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392" w:rsidRDefault="00EC7832">
      <w:pPr>
        <w:pStyle w:val="FP"/>
        <w:tabs>
          <w:tab w:val="left" w:pos="567"/>
        </w:tabs>
        <w:rPr>
          <w:rFonts w:ascii="Arial" w:hAnsi="Arial" w:cs="Arial"/>
          <w:b/>
          <w:sz w:val="24"/>
          <w:szCs w:val="24"/>
          <w:lang w:eastAsia="ja-JP"/>
        </w:rPr>
      </w:pPr>
      <w:r>
        <w:rPr>
          <w:rFonts w:ascii="Arial" w:hAnsi="Arial" w:cs="Arial"/>
          <w:b/>
          <w:sz w:val="24"/>
          <w:szCs w:val="24"/>
        </w:rPr>
        <w:t>3GPP TSG RAN meeting #81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RP-18</w:t>
      </w:r>
      <w:r w:rsidR="00B31589">
        <w:rPr>
          <w:rFonts w:ascii="Arial" w:hAnsi="Arial" w:cs="Arial"/>
          <w:b/>
          <w:sz w:val="24"/>
          <w:szCs w:val="24"/>
          <w:lang w:eastAsia="ja-JP"/>
        </w:rPr>
        <w:t>1729</w:t>
      </w:r>
      <w:bookmarkStart w:id="0" w:name="_GoBack"/>
      <w:bookmarkEnd w:id="0"/>
    </w:p>
    <w:p w:rsidR="00874392" w:rsidRDefault="00EC7832">
      <w:pPr>
        <w:tabs>
          <w:tab w:val="left" w:pos="567"/>
        </w:tabs>
        <w:rPr>
          <w:rFonts w:ascii="Arial" w:hAnsi="Arial" w:cs="Arial"/>
          <w:b/>
          <w:sz w:val="24"/>
        </w:rPr>
      </w:pPr>
      <w:r>
        <w:rPr>
          <w:rFonts w:ascii="Arial" w:hAnsi="Arial" w:cs="Arial"/>
          <w:b/>
          <w:sz w:val="24"/>
        </w:rPr>
        <w:t>Gold Coast, Australia, September 10-13, 2018</w:t>
      </w:r>
    </w:p>
    <w:p w:rsidR="00874392" w:rsidRDefault="00EC7832">
      <w:pPr>
        <w:pStyle w:val="2"/>
        <w:jc w:val="center"/>
        <w:rPr>
          <w:u w:val="single"/>
        </w:rPr>
      </w:pPr>
      <w:r>
        <w:rPr>
          <w:u w:val="single"/>
        </w:rPr>
        <w:t>Status Report to TSG</w:t>
      </w:r>
    </w:p>
    <w:p w:rsidR="00874392" w:rsidRDefault="00EC7832">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9.5.1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7"/>
        <w:gridCol w:w="1321"/>
        <w:gridCol w:w="1097"/>
        <w:gridCol w:w="1236"/>
        <w:gridCol w:w="40"/>
        <w:gridCol w:w="1205"/>
        <w:gridCol w:w="1326"/>
        <w:gridCol w:w="1164"/>
      </w:tblGrid>
      <w:tr w:rsidR="00874392">
        <w:tc>
          <w:tcPr>
            <w:tcW w:w="2697" w:type="dxa"/>
            <w:shd w:val="clear" w:color="auto" w:fill="auto"/>
          </w:tcPr>
          <w:p w:rsidR="00874392" w:rsidRDefault="00EC7832">
            <w:pPr>
              <w:tabs>
                <w:tab w:val="left" w:pos="567"/>
              </w:tabs>
              <w:spacing w:after="0"/>
              <w:rPr>
                <w:rFonts w:ascii="Arial" w:hAnsi="Arial" w:cs="Arial"/>
                <w:b/>
              </w:rPr>
            </w:pPr>
            <w:r>
              <w:rPr>
                <w:rFonts w:ascii="Arial" w:hAnsi="Arial" w:cs="Arial"/>
                <w:b/>
              </w:rPr>
              <w:t>WI / SI Name</w:t>
            </w:r>
          </w:p>
        </w:tc>
        <w:tc>
          <w:tcPr>
            <w:tcW w:w="7389" w:type="dxa"/>
            <w:gridSpan w:val="7"/>
          </w:tcPr>
          <w:p w:rsidR="00874392" w:rsidRDefault="00EC7832">
            <w:pPr>
              <w:tabs>
                <w:tab w:val="left" w:pos="567"/>
              </w:tabs>
              <w:spacing w:after="0"/>
              <w:rPr>
                <w:rFonts w:ascii="Arial" w:hAnsi="Arial" w:cs="Arial"/>
              </w:rPr>
            </w:pPr>
            <w:r>
              <w:rPr>
                <w:rFonts w:ascii="Arial" w:hAnsi="Arial" w:cs="Arial" w:hint="eastAsia"/>
                <w:lang w:val="en-US" w:eastAsia="zh-CN"/>
              </w:rPr>
              <w:t xml:space="preserve">Rel-16 </w:t>
            </w:r>
            <w:r>
              <w:rPr>
                <w:rFonts w:ascii="Arial" w:hAnsi="Arial" w:cs="Arial"/>
                <w:lang w:eastAsia="zh-CN"/>
              </w:rPr>
              <w:t xml:space="preserve">NR Inter-band </w:t>
            </w:r>
            <w:r>
              <w:rPr>
                <w:rFonts w:ascii="Arial" w:hAnsi="Arial" w:cs="Arial" w:hint="eastAsia"/>
                <w:lang w:val="en-US" w:eastAsia="zh-CN"/>
              </w:rPr>
              <w:t xml:space="preserve">Carrier Aggregation/Dual Connectivity </w:t>
            </w:r>
            <w:r>
              <w:rPr>
                <w:rFonts w:ascii="Arial" w:hAnsi="Arial" w:cs="Arial"/>
                <w:lang w:eastAsia="zh-CN"/>
              </w:rPr>
              <w:t xml:space="preserve"> for 2 bands DL with </w:t>
            </w:r>
            <w:r>
              <w:rPr>
                <w:rFonts w:ascii="Arial" w:hAnsi="Arial" w:cs="Arial" w:hint="eastAsia"/>
                <w:lang w:val="en-US" w:eastAsia="zh-CN"/>
              </w:rPr>
              <w:t>x</w:t>
            </w:r>
            <w:r>
              <w:rPr>
                <w:rFonts w:ascii="Arial" w:hAnsi="Arial" w:cs="Arial"/>
                <w:lang w:eastAsia="zh-CN"/>
              </w:rPr>
              <w:t xml:space="preserve"> bands UL </w:t>
            </w:r>
            <w:r>
              <w:rPr>
                <w:rFonts w:ascii="Arial" w:hAnsi="Arial" w:cs="Arial" w:hint="eastAsia"/>
                <w:lang w:val="en-US" w:eastAsia="zh-CN"/>
              </w:rPr>
              <w:t>(x=1,2)</w:t>
            </w:r>
          </w:p>
        </w:tc>
      </w:tr>
      <w:tr w:rsidR="00874392">
        <w:tc>
          <w:tcPr>
            <w:tcW w:w="2697" w:type="dxa"/>
            <w:shd w:val="clear" w:color="auto" w:fill="auto"/>
          </w:tcPr>
          <w:p w:rsidR="00874392" w:rsidRDefault="00EC7832">
            <w:pPr>
              <w:tabs>
                <w:tab w:val="left" w:pos="567"/>
              </w:tabs>
              <w:spacing w:after="0"/>
              <w:rPr>
                <w:rFonts w:ascii="Arial" w:hAnsi="Arial" w:cs="Arial"/>
                <w:bCs/>
              </w:rPr>
            </w:pPr>
            <w:r>
              <w:rPr>
                <w:rFonts w:ascii="Arial" w:hAnsi="Arial" w:cs="Arial"/>
                <w:bCs/>
              </w:rPr>
              <w:t>included in this status report</w:t>
            </w:r>
          </w:p>
        </w:tc>
        <w:tc>
          <w:tcPr>
            <w:tcW w:w="1321" w:type="dxa"/>
          </w:tcPr>
          <w:p w:rsidR="00874392" w:rsidRDefault="00EC7832">
            <w:pPr>
              <w:tabs>
                <w:tab w:val="left" w:pos="567"/>
              </w:tabs>
              <w:spacing w:after="0"/>
              <w:rPr>
                <w:rFonts w:ascii="Arial" w:hAnsi="Arial" w:cs="Arial"/>
              </w:rPr>
            </w:pPr>
            <w:r>
              <w:rPr>
                <w:rFonts w:ascii="Arial" w:hAnsi="Arial" w:cs="Arial"/>
              </w:rPr>
              <w:t>Core part:</w:t>
            </w:r>
          </w:p>
        </w:tc>
        <w:tc>
          <w:tcPr>
            <w:tcW w:w="1097" w:type="dxa"/>
          </w:tcPr>
          <w:p w:rsidR="00874392" w:rsidRDefault="00EC7832">
            <w:pPr>
              <w:tabs>
                <w:tab w:val="left" w:pos="567"/>
              </w:tabs>
              <w:spacing w:after="0"/>
              <w:rPr>
                <w:rFonts w:ascii="Arial" w:hAnsi="Arial" w:cs="Arial"/>
                <w:lang w:eastAsia="ja-JP"/>
              </w:rPr>
            </w:pPr>
            <w:r>
              <w:rPr>
                <w:rFonts w:ascii="Arial" w:hAnsi="Arial" w:cs="Arial"/>
                <w:lang w:eastAsia="ja-JP"/>
              </w:rPr>
              <w:t>Yes</w:t>
            </w:r>
          </w:p>
        </w:tc>
        <w:tc>
          <w:tcPr>
            <w:tcW w:w="1236" w:type="dxa"/>
          </w:tcPr>
          <w:p w:rsidR="00874392" w:rsidRDefault="00EC7832">
            <w:pPr>
              <w:tabs>
                <w:tab w:val="left" w:pos="567"/>
              </w:tabs>
              <w:spacing w:after="0"/>
              <w:rPr>
                <w:rFonts w:ascii="Arial" w:hAnsi="Arial" w:cs="Arial"/>
              </w:rPr>
            </w:pPr>
            <w:r>
              <w:rPr>
                <w:rFonts w:ascii="Arial" w:hAnsi="Arial" w:cs="Arial"/>
              </w:rPr>
              <w:t>Perf. part:</w:t>
            </w:r>
          </w:p>
        </w:tc>
        <w:tc>
          <w:tcPr>
            <w:tcW w:w="1245" w:type="dxa"/>
            <w:gridSpan w:val="2"/>
          </w:tcPr>
          <w:p w:rsidR="00874392" w:rsidRDefault="00EC7832">
            <w:pPr>
              <w:tabs>
                <w:tab w:val="left" w:pos="567"/>
              </w:tabs>
              <w:spacing w:after="0"/>
              <w:rPr>
                <w:rFonts w:ascii="Arial" w:hAnsi="Arial" w:cs="Arial"/>
                <w:lang w:eastAsia="ja-JP"/>
              </w:rPr>
            </w:pPr>
            <w:r>
              <w:rPr>
                <w:rFonts w:ascii="Arial" w:hAnsi="Arial" w:cs="Arial"/>
                <w:lang w:eastAsia="ja-JP"/>
              </w:rPr>
              <w:t>Yes</w:t>
            </w:r>
          </w:p>
        </w:tc>
        <w:tc>
          <w:tcPr>
            <w:tcW w:w="1326" w:type="dxa"/>
          </w:tcPr>
          <w:p w:rsidR="00874392" w:rsidRDefault="00EC7832">
            <w:pPr>
              <w:tabs>
                <w:tab w:val="left" w:pos="567"/>
              </w:tabs>
              <w:spacing w:after="0"/>
              <w:rPr>
                <w:rFonts w:ascii="Arial" w:hAnsi="Arial" w:cs="Arial"/>
              </w:rPr>
            </w:pPr>
            <w:r>
              <w:rPr>
                <w:rFonts w:ascii="Arial" w:hAnsi="Arial" w:cs="Arial"/>
              </w:rPr>
              <w:t>Testing part:</w:t>
            </w:r>
          </w:p>
        </w:tc>
        <w:tc>
          <w:tcPr>
            <w:tcW w:w="1164" w:type="dxa"/>
          </w:tcPr>
          <w:p w:rsidR="00874392" w:rsidRDefault="00EC7832">
            <w:pPr>
              <w:tabs>
                <w:tab w:val="left" w:pos="567"/>
              </w:tabs>
              <w:spacing w:after="0"/>
              <w:rPr>
                <w:rFonts w:ascii="Arial" w:hAnsi="Arial" w:cs="Arial"/>
                <w:lang w:eastAsia="ja-JP"/>
              </w:rPr>
            </w:pPr>
            <w:r>
              <w:rPr>
                <w:rFonts w:ascii="Arial" w:hAnsi="Arial" w:cs="Arial"/>
                <w:lang w:eastAsia="ja-JP"/>
              </w:rPr>
              <w:t>No</w:t>
            </w:r>
          </w:p>
        </w:tc>
      </w:tr>
      <w:tr w:rsidR="00874392">
        <w:tc>
          <w:tcPr>
            <w:tcW w:w="2697" w:type="dxa"/>
          </w:tcPr>
          <w:p w:rsidR="00874392" w:rsidRDefault="00EC7832">
            <w:pPr>
              <w:tabs>
                <w:tab w:val="left" w:pos="567"/>
              </w:tabs>
              <w:spacing w:after="0"/>
              <w:rPr>
                <w:rFonts w:ascii="Arial" w:hAnsi="Arial" w:cs="Arial"/>
                <w:b/>
              </w:rPr>
            </w:pPr>
            <w:r>
              <w:rPr>
                <w:rFonts w:ascii="Arial" w:hAnsi="Arial" w:cs="Arial"/>
                <w:b/>
              </w:rPr>
              <w:t>Acronym</w:t>
            </w:r>
          </w:p>
        </w:tc>
        <w:tc>
          <w:tcPr>
            <w:tcW w:w="7389" w:type="dxa"/>
            <w:gridSpan w:val="7"/>
          </w:tcPr>
          <w:p w:rsidR="00874392" w:rsidRDefault="00EC7832">
            <w:pPr>
              <w:tabs>
                <w:tab w:val="left" w:pos="567"/>
              </w:tabs>
              <w:spacing w:after="0"/>
              <w:rPr>
                <w:rFonts w:ascii="Arial" w:hAnsi="Arial" w:cs="Arial"/>
              </w:rPr>
            </w:pPr>
            <w:r>
              <w:rPr>
                <w:rFonts w:ascii="Arial" w:hAnsi="Arial" w:cs="Arial"/>
                <w:lang w:val="en-US" w:eastAsia="zh-CN"/>
              </w:rPr>
              <w:t>NR_CADC_R16_2BDL_xBUL</w:t>
            </w:r>
          </w:p>
        </w:tc>
      </w:tr>
      <w:tr w:rsidR="00874392">
        <w:tc>
          <w:tcPr>
            <w:tcW w:w="2697" w:type="dxa"/>
          </w:tcPr>
          <w:p w:rsidR="00874392" w:rsidRDefault="00EC7832">
            <w:pPr>
              <w:tabs>
                <w:tab w:val="left" w:pos="567"/>
              </w:tabs>
              <w:spacing w:after="0"/>
              <w:rPr>
                <w:rFonts w:ascii="Arial" w:hAnsi="Arial" w:cs="Arial"/>
                <w:b/>
              </w:rPr>
            </w:pPr>
            <w:r>
              <w:rPr>
                <w:rFonts w:ascii="Arial" w:hAnsi="Arial" w:cs="Arial"/>
                <w:b/>
              </w:rPr>
              <w:t>Unique ID</w:t>
            </w:r>
          </w:p>
        </w:tc>
        <w:tc>
          <w:tcPr>
            <w:tcW w:w="7389" w:type="dxa"/>
            <w:gridSpan w:val="7"/>
          </w:tcPr>
          <w:p w:rsidR="00874392" w:rsidRDefault="00EC7832">
            <w:pPr>
              <w:tabs>
                <w:tab w:val="left" w:pos="567"/>
              </w:tabs>
              <w:spacing w:after="0"/>
              <w:rPr>
                <w:rFonts w:ascii="Arial" w:eastAsia="宋体" w:hAnsi="Arial" w:cs="Arial"/>
                <w:lang w:val="en-US" w:eastAsia="zh-CN"/>
              </w:rPr>
            </w:pPr>
            <w:r>
              <w:rPr>
                <w:rFonts w:ascii="Arial" w:eastAsia="宋体" w:hAnsi="Arial" w:cs="Arial"/>
                <w:lang w:val="en-US" w:eastAsia="zh-CN"/>
              </w:rPr>
              <w:t>800074</w:t>
            </w:r>
          </w:p>
        </w:tc>
      </w:tr>
      <w:tr w:rsidR="00874392">
        <w:tc>
          <w:tcPr>
            <w:tcW w:w="2697" w:type="dxa"/>
          </w:tcPr>
          <w:p w:rsidR="00874392" w:rsidRDefault="00EC7832">
            <w:pPr>
              <w:tabs>
                <w:tab w:val="left" w:pos="567"/>
              </w:tabs>
              <w:spacing w:after="0"/>
              <w:rPr>
                <w:rFonts w:ascii="Arial" w:hAnsi="Arial" w:cs="Arial"/>
                <w:b/>
              </w:rPr>
            </w:pPr>
            <w:r>
              <w:rPr>
                <w:rFonts w:ascii="Arial" w:hAnsi="Arial" w:cs="Arial"/>
                <w:b/>
              </w:rPr>
              <w:t>TSG Tdoc of latest approved WI/SI description (if any)</w:t>
            </w:r>
          </w:p>
        </w:tc>
        <w:tc>
          <w:tcPr>
            <w:tcW w:w="7389" w:type="dxa"/>
            <w:gridSpan w:val="7"/>
          </w:tcPr>
          <w:p w:rsidR="00874392" w:rsidRDefault="00874392">
            <w:pPr>
              <w:tabs>
                <w:tab w:val="left" w:pos="567"/>
              </w:tabs>
              <w:spacing w:after="0"/>
              <w:rPr>
                <w:rFonts w:ascii="Arial" w:hAnsi="Arial" w:cs="Arial"/>
                <w:lang w:eastAsia="ja-JP"/>
              </w:rPr>
            </w:pPr>
          </w:p>
        </w:tc>
      </w:tr>
      <w:tr w:rsidR="00874392">
        <w:tc>
          <w:tcPr>
            <w:tcW w:w="2697" w:type="dxa"/>
          </w:tcPr>
          <w:p w:rsidR="00874392" w:rsidRDefault="00EC7832">
            <w:pPr>
              <w:tabs>
                <w:tab w:val="left" w:pos="567"/>
              </w:tabs>
              <w:spacing w:after="0"/>
              <w:rPr>
                <w:rFonts w:ascii="Arial" w:hAnsi="Arial" w:cs="Arial"/>
                <w:b/>
              </w:rPr>
            </w:pPr>
            <w:r>
              <w:rPr>
                <w:rFonts w:ascii="Arial" w:hAnsi="Arial" w:cs="Arial"/>
                <w:b/>
              </w:rPr>
              <w:t>Target Completion Date</w:t>
            </w:r>
          </w:p>
        </w:tc>
        <w:tc>
          <w:tcPr>
            <w:tcW w:w="3694" w:type="dxa"/>
            <w:gridSpan w:val="4"/>
          </w:tcPr>
          <w:p w:rsidR="00874392" w:rsidRDefault="00EC7832">
            <w:pPr>
              <w:tabs>
                <w:tab w:val="left" w:pos="567"/>
              </w:tabs>
              <w:spacing w:after="0"/>
              <w:rPr>
                <w:rFonts w:ascii="Arial" w:hAnsi="Arial" w:cs="Arial"/>
                <w:lang w:eastAsia="ja-JP"/>
              </w:rPr>
            </w:pPr>
            <w:r>
              <w:rPr>
                <w:rFonts w:ascii="Arial" w:hAnsi="Arial" w:cs="Arial"/>
                <w:lang w:eastAsia="ja-JP"/>
              </w:rPr>
              <w:t xml:space="preserve">Core part: </w:t>
            </w:r>
            <w:r>
              <w:rPr>
                <w:rFonts w:ascii="Arial" w:eastAsia="宋体" w:hAnsi="Arial" w:cs="Arial" w:hint="eastAsia"/>
                <w:lang w:val="en-US" w:eastAsia="zh-CN"/>
              </w:rPr>
              <w:t>12/2019</w:t>
            </w:r>
          </w:p>
        </w:tc>
        <w:tc>
          <w:tcPr>
            <w:tcW w:w="3695" w:type="dxa"/>
            <w:gridSpan w:val="3"/>
          </w:tcPr>
          <w:p w:rsidR="00874392" w:rsidRDefault="00EC7832">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宋体" w:hAnsi="Arial" w:cs="Arial" w:hint="eastAsia"/>
                <w:lang w:val="en-US" w:eastAsia="zh-CN"/>
              </w:rPr>
              <w:t>12/2019</w:t>
            </w:r>
          </w:p>
        </w:tc>
      </w:tr>
      <w:tr w:rsidR="00874392">
        <w:tc>
          <w:tcPr>
            <w:tcW w:w="2697" w:type="dxa"/>
          </w:tcPr>
          <w:p w:rsidR="00874392" w:rsidRDefault="00EC7832">
            <w:pPr>
              <w:tabs>
                <w:tab w:val="left" w:pos="567"/>
              </w:tabs>
              <w:spacing w:after="0"/>
              <w:rPr>
                <w:rFonts w:ascii="Arial" w:hAnsi="Arial" w:cs="Arial"/>
                <w:b/>
              </w:rPr>
            </w:pPr>
            <w:r>
              <w:rPr>
                <w:rFonts w:ascii="Arial" w:hAnsi="Arial" w:cs="Arial"/>
                <w:b/>
              </w:rPr>
              <w:t>Is the WI/SI complete?</w:t>
            </w:r>
          </w:p>
        </w:tc>
        <w:tc>
          <w:tcPr>
            <w:tcW w:w="3694" w:type="dxa"/>
            <w:gridSpan w:val="4"/>
          </w:tcPr>
          <w:p w:rsidR="00874392" w:rsidRDefault="00EC7832">
            <w:pPr>
              <w:tabs>
                <w:tab w:val="left" w:pos="567"/>
              </w:tabs>
              <w:spacing w:after="0"/>
              <w:rPr>
                <w:rFonts w:ascii="Arial" w:hAnsi="Arial" w:cs="Arial"/>
                <w:lang w:eastAsia="ja-JP"/>
              </w:rPr>
            </w:pPr>
            <w:r>
              <w:rPr>
                <w:rFonts w:ascii="Arial" w:hAnsi="Arial" w:cs="Arial"/>
                <w:lang w:eastAsia="ja-JP"/>
              </w:rPr>
              <w:t>Core part: No</w:t>
            </w:r>
          </w:p>
        </w:tc>
        <w:tc>
          <w:tcPr>
            <w:tcW w:w="3695" w:type="dxa"/>
            <w:gridSpan w:val="3"/>
          </w:tcPr>
          <w:p w:rsidR="00874392" w:rsidRDefault="00EC7832">
            <w:pPr>
              <w:tabs>
                <w:tab w:val="left" w:pos="567"/>
              </w:tabs>
              <w:spacing w:after="0"/>
              <w:rPr>
                <w:rFonts w:ascii="Arial" w:hAnsi="Arial" w:cs="Arial"/>
                <w:lang w:eastAsia="ja-JP"/>
              </w:rPr>
            </w:pPr>
            <w:r>
              <w:rPr>
                <w:rFonts w:ascii="Arial" w:hAnsi="Arial" w:cs="Arial"/>
                <w:lang w:eastAsia="ja-JP"/>
              </w:rPr>
              <w:t>Performance Part: No</w:t>
            </w:r>
          </w:p>
        </w:tc>
      </w:tr>
    </w:tbl>
    <w:p w:rsidR="00874392" w:rsidRDefault="00874392">
      <w:pPr>
        <w:tabs>
          <w:tab w:val="left" w:pos="567"/>
        </w:tabs>
        <w:spacing w:after="0"/>
        <w:rPr>
          <w:rFonts w:ascii="Arial" w:hAnsi="Arial" w:cs="Arial"/>
        </w:rPr>
      </w:pPr>
    </w:p>
    <w:p w:rsidR="00874392" w:rsidRDefault="00EC7832">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874392">
        <w:tc>
          <w:tcPr>
            <w:tcW w:w="2751" w:type="dxa"/>
            <w:gridSpan w:val="2"/>
          </w:tcPr>
          <w:p w:rsidR="00874392" w:rsidRDefault="00EC7832">
            <w:pPr>
              <w:tabs>
                <w:tab w:val="left" w:pos="567"/>
              </w:tabs>
              <w:spacing w:after="0"/>
              <w:rPr>
                <w:rFonts w:ascii="Arial" w:hAnsi="Arial" w:cs="Arial"/>
                <w:b/>
              </w:rPr>
            </w:pPr>
            <w:r>
              <w:rPr>
                <w:rFonts w:ascii="Arial" w:hAnsi="Arial" w:cs="Arial"/>
                <w:b/>
              </w:rPr>
              <w:t>Leading WG</w:t>
            </w:r>
          </w:p>
        </w:tc>
        <w:tc>
          <w:tcPr>
            <w:tcW w:w="7335" w:type="dxa"/>
          </w:tcPr>
          <w:p w:rsidR="00874392" w:rsidRDefault="00EC7832">
            <w:pPr>
              <w:tabs>
                <w:tab w:val="left" w:pos="567"/>
              </w:tabs>
              <w:spacing w:after="0"/>
              <w:rPr>
                <w:rFonts w:ascii="Arial" w:hAnsi="Arial" w:cs="Arial"/>
                <w:color w:val="FF0000"/>
              </w:rPr>
            </w:pPr>
            <w:r>
              <w:rPr>
                <w:rFonts w:ascii="Arial" w:hAnsi="Arial" w:cs="Arial"/>
              </w:rPr>
              <w:t>TSG RAN WG4</w:t>
            </w:r>
          </w:p>
        </w:tc>
      </w:tr>
      <w:tr w:rsidR="00874392">
        <w:tc>
          <w:tcPr>
            <w:tcW w:w="1415" w:type="dxa"/>
            <w:vMerge w:val="restart"/>
            <w:vAlign w:val="center"/>
          </w:tcPr>
          <w:p w:rsidR="00874392" w:rsidRDefault="00EC7832">
            <w:pPr>
              <w:tabs>
                <w:tab w:val="left" w:pos="567"/>
              </w:tabs>
              <w:rPr>
                <w:rFonts w:ascii="Arial" w:hAnsi="Arial" w:cs="Arial"/>
                <w:b/>
              </w:rPr>
            </w:pPr>
            <w:r>
              <w:rPr>
                <w:rFonts w:ascii="Arial" w:hAnsi="Arial" w:cs="Arial"/>
                <w:b/>
              </w:rPr>
              <w:t>Rapporteur</w:t>
            </w:r>
          </w:p>
        </w:tc>
        <w:tc>
          <w:tcPr>
            <w:tcW w:w="1336" w:type="dxa"/>
          </w:tcPr>
          <w:p w:rsidR="00874392" w:rsidRDefault="00EC7832">
            <w:pPr>
              <w:tabs>
                <w:tab w:val="left" w:pos="567"/>
              </w:tabs>
              <w:spacing w:after="0"/>
              <w:rPr>
                <w:rFonts w:ascii="Arial" w:hAnsi="Arial" w:cs="Arial"/>
                <w:b/>
              </w:rPr>
            </w:pPr>
            <w:r>
              <w:rPr>
                <w:rFonts w:ascii="Arial" w:hAnsi="Arial" w:cs="Arial"/>
                <w:b/>
              </w:rPr>
              <w:t>Name</w:t>
            </w:r>
          </w:p>
        </w:tc>
        <w:tc>
          <w:tcPr>
            <w:tcW w:w="7335" w:type="dxa"/>
          </w:tcPr>
          <w:p w:rsidR="00874392" w:rsidRDefault="00EC7832">
            <w:pPr>
              <w:tabs>
                <w:tab w:val="left" w:pos="567"/>
              </w:tabs>
              <w:spacing w:after="0"/>
              <w:rPr>
                <w:rFonts w:ascii="Arial" w:eastAsia="宋体" w:hAnsi="Arial" w:cs="Arial"/>
                <w:lang w:val="en-US" w:eastAsia="ja-JP"/>
              </w:rPr>
            </w:pPr>
            <w:r>
              <w:rPr>
                <w:rFonts w:ascii="Arial" w:eastAsia="宋体" w:hAnsi="Arial" w:cs="Arial" w:hint="eastAsia"/>
                <w:lang w:val="en-US" w:eastAsia="ja-JP"/>
              </w:rPr>
              <w:t>Aijun Cao</w:t>
            </w:r>
          </w:p>
        </w:tc>
      </w:tr>
      <w:tr w:rsidR="00874392">
        <w:tc>
          <w:tcPr>
            <w:tcW w:w="1415" w:type="dxa"/>
            <w:vMerge/>
          </w:tcPr>
          <w:p w:rsidR="00874392" w:rsidRDefault="00874392">
            <w:pPr>
              <w:tabs>
                <w:tab w:val="left" w:pos="567"/>
              </w:tabs>
              <w:rPr>
                <w:rFonts w:ascii="Arial" w:hAnsi="Arial" w:cs="Arial"/>
                <w:b/>
              </w:rPr>
            </w:pPr>
          </w:p>
        </w:tc>
        <w:tc>
          <w:tcPr>
            <w:tcW w:w="1336" w:type="dxa"/>
          </w:tcPr>
          <w:p w:rsidR="00874392" w:rsidRDefault="00EC7832">
            <w:pPr>
              <w:tabs>
                <w:tab w:val="left" w:pos="567"/>
              </w:tabs>
              <w:spacing w:after="0"/>
              <w:rPr>
                <w:rFonts w:ascii="Arial" w:hAnsi="Arial" w:cs="Arial"/>
                <w:b/>
              </w:rPr>
            </w:pPr>
            <w:r>
              <w:rPr>
                <w:rFonts w:ascii="Arial" w:hAnsi="Arial" w:cs="Arial"/>
                <w:b/>
              </w:rPr>
              <w:t>Company</w:t>
            </w:r>
          </w:p>
        </w:tc>
        <w:tc>
          <w:tcPr>
            <w:tcW w:w="7335" w:type="dxa"/>
          </w:tcPr>
          <w:p w:rsidR="00874392" w:rsidRDefault="00EC7832">
            <w:pPr>
              <w:tabs>
                <w:tab w:val="left" w:pos="567"/>
              </w:tabs>
              <w:spacing w:after="0"/>
              <w:rPr>
                <w:rFonts w:ascii="Arial" w:eastAsia="宋体" w:hAnsi="Arial" w:cs="Arial"/>
                <w:lang w:val="en-US" w:eastAsia="zh-CN"/>
              </w:rPr>
            </w:pPr>
            <w:r>
              <w:rPr>
                <w:rFonts w:ascii="Arial" w:eastAsia="宋体" w:hAnsi="Arial" w:cs="Arial" w:hint="eastAsia"/>
                <w:lang w:val="en-US" w:eastAsia="zh-CN"/>
              </w:rPr>
              <w:t>ZTE</w:t>
            </w:r>
          </w:p>
        </w:tc>
      </w:tr>
      <w:tr w:rsidR="00874392">
        <w:tc>
          <w:tcPr>
            <w:tcW w:w="1415" w:type="dxa"/>
            <w:vMerge/>
          </w:tcPr>
          <w:p w:rsidR="00874392" w:rsidRDefault="00874392">
            <w:pPr>
              <w:tabs>
                <w:tab w:val="left" w:pos="567"/>
              </w:tabs>
              <w:rPr>
                <w:rFonts w:ascii="Arial" w:hAnsi="Arial" w:cs="Arial"/>
                <w:b/>
              </w:rPr>
            </w:pPr>
          </w:p>
        </w:tc>
        <w:tc>
          <w:tcPr>
            <w:tcW w:w="1336" w:type="dxa"/>
          </w:tcPr>
          <w:p w:rsidR="00874392" w:rsidRDefault="00EC7832">
            <w:pPr>
              <w:tabs>
                <w:tab w:val="left" w:pos="567"/>
              </w:tabs>
              <w:spacing w:after="0"/>
              <w:rPr>
                <w:rFonts w:ascii="Arial" w:hAnsi="Arial" w:cs="Arial"/>
                <w:b/>
              </w:rPr>
            </w:pPr>
            <w:r>
              <w:rPr>
                <w:rFonts w:ascii="Arial" w:hAnsi="Arial" w:cs="Arial"/>
                <w:b/>
              </w:rPr>
              <w:t>Email</w:t>
            </w:r>
          </w:p>
        </w:tc>
        <w:tc>
          <w:tcPr>
            <w:tcW w:w="7335" w:type="dxa"/>
          </w:tcPr>
          <w:p w:rsidR="00874392" w:rsidRDefault="002E400A">
            <w:pPr>
              <w:tabs>
                <w:tab w:val="left" w:pos="567"/>
              </w:tabs>
              <w:spacing w:after="0"/>
              <w:rPr>
                <w:rFonts w:ascii="Arial" w:hAnsi="Arial" w:cs="Arial"/>
              </w:rPr>
            </w:pPr>
            <w:hyperlink r:id="rId8" w:history="1">
              <w:r w:rsidR="00EC7832">
                <w:rPr>
                  <w:rFonts w:ascii="Arial" w:eastAsia="宋体" w:hAnsi="Arial" w:cs="Arial" w:hint="eastAsia"/>
                  <w:lang w:val="en-US" w:eastAsia="ja-JP"/>
                </w:rPr>
                <w:t>cao.aijun@zte.com.cn</w:t>
              </w:r>
            </w:hyperlink>
          </w:p>
        </w:tc>
      </w:tr>
    </w:tbl>
    <w:p w:rsidR="00874392" w:rsidRDefault="00874392">
      <w:pPr>
        <w:pBdr>
          <w:bottom w:val="single" w:sz="4" w:space="1" w:color="auto"/>
        </w:pBdr>
        <w:spacing w:after="0"/>
        <w:rPr>
          <w:rFonts w:ascii="Arial" w:hAnsi="Arial" w:cs="Arial"/>
        </w:rPr>
      </w:pPr>
    </w:p>
    <w:p w:rsidR="00874392" w:rsidRDefault="00874392">
      <w:pPr>
        <w:pBdr>
          <w:bottom w:val="single" w:sz="4" w:space="1" w:color="auto"/>
        </w:pBdr>
        <w:rPr>
          <w:rFonts w:ascii="Arial" w:hAnsi="Arial" w:cs="Arial"/>
        </w:rPr>
      </w:pPr>
    </w:p>
    <w:p w:rsidR="00874392" w:rsidRDefault="00EC7832">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874392">
        <w:trPr>
          <w:jc w:val="center"/>
        </w:trPr>
        <w:tc>
          <w:tcPr>
            <w:tcW w:w="6185" w:type="dxa"/>
            <w:shd w:val="clear" w:color="auto" w:fill="E0E0E0"/>
          </w:tcPr>
          <w:p w:rsidR="00874392" w:rsidRDefault="00EC7832">
            <w:pPr>
              <w:pStyle w:val="TAL"/>
              <w:jc w:val="center"/>
              <w:rPr>
                <w:b/>
                <w:bCs/>
              </w:rPr>
            </w:pPr>
            <w:r>
              <w:rPr>
                <w:b/>
                <w:bCs/>
              </w:rPr>
              <w:t>Do you want to modify the time budget for this WI/SI compared to what was endorsed at the last RAN meeting?</w:t>
            </w:r>
          </w:p>
        </w:tc>
        <w:tc>
          <w:tcPr>
            <w:tcW w:w="1037" w:type="dxa"/>
            <w:vAlign w:val="center"/>
          </w:tcPr>
          <w:p w:rsidR="00874392" w:rsidRDefault="00EC7832">
            <w:pPr>
              <w:pStyle w:val="TAL"/>
              <w:jc w:val="center"/>
              <w:rPr>
                <w:color w:val="FF0000"/>
                <w:lang w:eastAsia="ja-JP"/>
              </w:rPr>
            </w:pPr>
            <w:r>
              <w:rPr>
                <w:lang w:eastAsia="ja-JP"/>
              </w:rPr>
              <w:t>No</w:t>
            </w:r>
          </w:p>
        </w:tc>
      </w:tr>
    </w:tbl>
    <w:p w:rsidR="00874392" w:rsidRDefault="00874392">
      <w:pPr>
        <w:spacing w:after="0"/>
        <w:rPr>
          <w:rFonts w:ascii="Arial" w:hAnsi="Arial" w:cs="Arial"/>
        </w:rPr>
      </w:pPr>
    </w:p>
    <w:p w:rsidR="00874392" w:rsidRDefault="00EC7832">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874392" w:rsidRDefault="00EC7832">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874392" w:rsidRDefault="00EC7832">
      <w:pPr>
        <w:spacing w:after="0"/>
        <w:rPr>
          <w:rFonts w:ascii="Arial" w:hAnsi="Arial" w:cs="Arial"/>
          <w:b/>
        </w:rPr>
      </w:pPr>
      <w:r>
        <w:rPr>
          <w:rFonts w:ascii="Arial" w:hAnsi="Arial" w:cs="Arial"/>
          <w:b/>
        </w:rPr>
        <w:t>Additional explanations/motivations for the time budget changes in the attached Excel table:</w:t>
      </w:r>
    </w:p>
    <w:p w:rsidR="00874392" w:rsidRDefault="00874392">
      <w:pPr>
        <w:spacing w:after="0"/>
        <w:rPr>
          <w:rFonts w:ascii="Arial" w:hAnsi="Arial" w:cs="Arial"/>
        </w:rPr>
      </w:pPr>
    </w:p>
    <w:p w:rsidR="00874392" w:rsidRDefault="00874392">
      <w:pPr>
        <w:spacing w:after="0"/>
        <w:rPr>
          <w:rFonts w:ascii="Arial" w:hAnsi="Arial" w:cs="Arial"/>
        </w:rPr>
      </w:pPr>
    </w:p>
    <w:p w:rsidR="00874392" w:rsidRDefault="00EC7832">
      <w:pPr>
        <w:pStyle w:val="2"/>
      </w:pPr>
      <w:r>
        <w:t>2.</w:t>
      </w:r>
      <w:r>
        <w:tab/>
        <w:t>Detailed progress in RAN WGs since last TSG meeting (for all involved WGs)</w:t>
      </w:r>
    </w:p>
    <w:p w:rsidR="00874392" w:rsidRDefault="00EC7832">
      <w:pPr>
        <w:rPr>
          <w:rFonts w:ascii="Arial" w:hAnsi="Arial" w:cs="Arial"/>
        </w:rPr>
      </w:pPr>
      <w:r>
        <w:tab/>
      </w:r>
      <w:r>
        <w:rPr>
          <w:rFonts w:ascii="Arial" w:hAnsi="Arial" w:cs="Arial"/>
        </w:rPr>
        <w:t>NOTE: Agreements and Open issues impacted cross-TSG aspects shall be explicitly highlighted</w:t>
      </w:r>
    </w:p>
    <w:p w:rsidR="00874392" w:rsidRDefault="00EC7832">
      <w:pPr>
        <w:pStyle w:val="2"/>
        <w:rPr>
          <w:lang w:eastAsia="ja-JP"/>
        </w:rPr>
      </w:pPr>
      <w:r>
        <w:rPr>
          <w:lang w:eastAsia="ja-JP"/>
        </w:rPr>
        <w:lastRenderedPageBreak/>
        <w:t>2.1</w:t>
      </w:r>
      <w:r>
        <w:rPr>
          <w:lang w:eastAsia="ja-JP"/>
        </w:rPr>
        <w:tab/>
      </w:r>
      <w:r>
        <w:rPr>
          <w:rFonts w:hint="eastAsia"/>
          <w:lang w:eastAsia="ja-JP"/>
        </w:rPr>
        <w:t>RAN</w:t>
      </w:r>
      <w:r>
        <w:rPr>
          <w:rFonts w:eastAsia="宋体" w:hint="eastAsia"/>
          <w:lang w:val="en-US" w:eastAsia="zh-CN"/>
        </w:rPr>
        <w:t>4</w:t>
      </w:r>
    </w:p>
    <w:p w:rsidR="00874392" w:rsidRDefault="00EC7832">
      <w:pPr>
        <w:pStyle w:val="4"/>
        <w:rPr>
          <w:lang w:eastAsia="ja-JP"/>
        </w:rPr>
      </w:pPr>
      <w:r>
        <w:rPr>
          <w:lang w:eastAsia="ja-JP"/>
        </w:rPr>
        <w:t>2.1.1</w:t>
      </w:r>
      <w:r>
        <w:rPr>
          <w:lang w:eastAsia="ja-JP"/>
        </w:rPr>
        <w:tab/>
        <w:t>Agreements</w:t>
      </w:r>
    </w:p>
    <w:p w:rsidR="00874392" w:rsidRDefault="00EC7832">
      <w:pPr>
        <w:rPr>
          <w:rFonts w:ascii="Arial" w:hAnsi="Arial" w:cs="Arial"/>
        </w:rPr>
      </w:pPr>
      <w:r>
        <w:rPr>
          <w:rFonts w:ascii="Arial" w:hAnsi="Arial" w:cs="Arial"/>
          <w:lang w:eastAsia="ja-JP"/>
        </w:rPr>
        <w:t>NR CA</w:t>
      </w:r>
      <w:r>
        <w:rPr>
          <w:rFonts w:ascii="Arial" w:hAnsi="Arial" w:cs="Arial"/>
        </w:rPr>
        <w:t xml:space="preserve"> for </w:t>
      </w:r>
      <w:r>
        <w:rPr>
          <w:rFonts w:ascii="Arial" w:hAnsi="Arial" w:cs="Arial"/>
          <w:lang w:eastAsia="ja-JP"/>
        </w:rPr>
        <w:t>2</w:t>
      </w:r>
      <w:r>
        <w:rPr>
          <w:rFonts w:ascii="Arial" w:hAnsi="Arial" w:cs="Arial"/>
        </w:rPr>
        <w:t xml:space="preserve"> </w:t>
      </w:r>
      <w:r>
        <w:rPr>
          <w:rFonts w:ascii="Arial" w:hAnsi="Arial" w:cs="Arial"/>
          <w:lang w:eastAsia="ja-JP"/>
        </w:rPr>
        <w:t xml:space="preserve">different </w:t>
      </w:r>
      <w:r>
        <w:rPr>
          <w:rFonts w:ascii="Arial" w:hAnsi="Arial" w:cs="Arial"/>
        </w:rPr>
        <w:t>band</w:t>
      </w:r>
      <w:r>
        <w:rPr>
          <w:rFonts w:ascii="Arial" w:hAnsi="Arial" w:cs="Arial"/>
          <w:lang w:eastAsia="ja-JP"/>
        </w:rPr>
        <w:t>s</w:t>
      </w:r>
      <w:r>
        <w:rPr>
          <w:rFonts w:ascii="Arial" w:hAnsi="Arial" w:cs="Arial"/>
        </w:rPr>
        <w:t xml:space="preserve"> DL with </w:t>
      </w:r>
      <w:r>
        <w:rPr>
          <w:rFonts w:ascii="Arial" w:hAnsi="Arial" w:cs="Arial"/>
          <w:lang w:eastAsia="ja-JP"/>
        </w:rPr>
        <w:t xml:space="preserve">up to </w:t>
      </w:r>
      <w:r>
        <w:rPr>
          <w:rFonts w:ascii="Arial" w:eastAsia="宋体" w:hAnsi="Arial" w:cs="Arial" w:hint="eastAsia"/>
          <w:lang w:val="en-US" w:eastAsia="zh-CN"/>
        </w:rPr>
        <w:t>1</w:t>
      </w:r>
      <w:r>
        <w:rPr>
          <w:rFonts w:ascii="Arial" w:hAnsi="Arial" w:cs="Arial"/>
        </w:rPr>
        <w:t xml:space="preserve"> </w:t>
      </w:r>
      <w:r>
        <w:rPr>
          <w:rFonts w:ascii="Arial" w:hAnsi="Arial" w:cs="Arial"/>
          <w:lang w:eastAsia="ja-JP"/>
        </w:rPr>
        <w:t xml:space="preserve">different </w:t>
      </w:r>
      <w:r>
        <w:rPr>
          <w:rFonts w:ascii="Arial" w:hAnsi="Arial" w:cs="Arial"/>
        </w:rPr>
        <w:t xml:space="preserve">bands UL </w:t>
      </w:r>
    </w:p>
    <w:tbl>
      <w:tblPr>
        <w:tblW w:w="10184" w:type="dxa"/>
        <w:tblLayout w:type="fixed"/>
        <w:tblCellMar>
          <w:left w:w="0" w:type="dxa"/>
          <w:right w:w="0" w:type="dxa"/>
        </w:tblCellMar>
        <w:tblLook w:val="04A0" w:firstRow="1" w:lastRow="0" w:firstColumn="1" w:lastColumn="0" w:noHBand="0" w:noVBand="1"/>
      </w:tblPr>
      <w:tblGrid>
        <w:gridCol w:w="2322"/>
        <w:gridCol w:w="568"/>
        <w:gridCol w:w="1479"/>
        <w:gridCol w:w="1746"/>
        <w:gridCol w:w="802"/>
        <w:gridCol w:w="988"/>
        <w:gridCol w:w="2279"/>
      </w:tblGrid>
      <w:tr w:rsidR="00874392">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74392" w:rsidRDefault="00EC7832">
            <w:pPr>
              <w:pStyle w:val="TAL"/>
              <w:rPr>
                <w:lang w:val="en-US"/>
              </w:rPr>
            </w:pPr>
            <w:r>
              <w:t>CA configuration</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pPr>
            <w:r>
              <w:t>REL-indep.</w:t>
            </w:r>
          </w:p>
          <w:p w:rsidR="00874392" w:rsidRDefault="00EC7832">
            <w:pPr>
              <w:pStyle w:val="TAL"/>
            </w:pPr>
            <w:r>
              <w:t>From</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pPr>
            <w:r>
              <w:t>contact</w:t>
            </w:r>
          </w:p>
          <w:p w:rsidR="00874392" w:rsidRDefault="00EC7832">
            <w:pPr>
              <w:pStyle w:val="TAL"/>
            </w:pPr>
            <w:r>
              <w:t>name, company</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pPr>
            <w:r>
              <w:t>CRs provided to RAN</w:t>
            </w:r>
          </w:p>
          <w:p w:rsidR="00874392" w:rsidRDefault="00EC7832">
            <w:pPr>
              <w:pStyle w:val="TAL"/>
            </w:pPr>
            <w:r>
              <w:t>spec: RAN4 Tdoc</w:t>
            </w:r>
          </w:p>
          <w:p w:rsidR="00874392" w:rsidRDefault="00EC7832">
            <w:pPr>
              <w:pStyle w:val="TAL"/>
            </w:pPr>
            <w:r>
              <w:t>(list all specs and the TR input)</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pPr>
            <w:r>
              <w:t>Core part</w:t>
            </w:r>
          </w:p>
          <w:p w:rsidR="00874392" w:rsidRDefault="00EC7832">
            <w:pPr>
              <w:pStyle w:val="TAL"/>
            </w:pPr>
            <w:r>
              <w:t>completed?</w:t>
            </w:r>
          </w:p>
          <w:p w:rsidR="00874392" w:rsidRDefault="00EC7832">
            <w:pPr>
              <w:pStyle w:val="TAL"/>
            </w:pPr>
            <w:r>
              <w:t>yes/no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pPr>
            <w:r>
              <w:t>Perf. part</w:t>
            </w:r>
          </w:p>
          <w:p w:rsidR="00874392" w:rsidRDefault="00EC7832">
            <w:pPr>
              <w:pStyle w:val="TAL"/>
            </w:pPr>
            <w:r>
              <w:t>completed?</w:t>
            </w:r>
          </w:p>
          <w:p w:rsidR="00874392" w:rsidRDefault="00EC7832">
            <w:pPr>
              <w:pStyle w:val="TAL"/>
            </w:pPr>
            <w:r>
              <w:t>yes/no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pPr>
            <w:r>
              <w:t>open issues/comments</w:t>
            </w:r>
          </w:p>
        </w:tc>
      </w:tr>
      <w:tr w:rsidR="00874392">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74392" w:rsidRDefault="00EC7832">
            <w:pPr>
              <w:pStyle w:val="TAL"/>
              <w:rPr>
                <w:rFonts w:cs="Arial"/>
                <w:color w:val="000000"/>
                <w:szCs w:val="18"/>
              </w:rPr>
            </w:pPr>
            <w:r>
              <w:rPr>
                <w:rFonts w:cs="Arial"/>
                <w:szCs w:val="18"/>
                <w:lang w:val="en-US" w:eastAsia="zh-CN"/>
              </w:rPr>
              <w:t>n1A-n78A_BCS0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color w:val="000000"/>
                <w:sz w:val="18"/>
                <w:szCs w:val="18"/>
              </w:rPr>
            </w:pPr>
            <w:r>
              <w:rPr>
                <w:rFonts w:ascii="Arial" w:hAnsi="Arial" w:cs="Arial"/>
                <w:color w:val="000000"/>
                <w:sz w:val="18"/>
                <w:szCs w:val="18"/>
              </w:rPr>
              <w:t>Rel-1</w:t>
            </w:r>
            <w:r>
              <w:rPr>
                <w:rFonts w:ascii="Arial" w:eastAsia="宋体" w:hAnsi="Arial" w:cs="Arial"/>
                <w:color w:val="000000"/>
                <w:sz w:val="18"/>
                <w:szCs w:val="18"/>
                <w:lang w:val="en-US" w:eastAsia="zh-CN"/>
              </w:rPr>
              <w:t>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eastAsia="Malgun Gothic" w:cs="Arial"/>
                <w:szCs w:val="18"/>
                <w:lang w:val="en-US" w:eastAsia="ko-KR"/>
              </w:rPr>
            </w:pPr>
            <w:r>
              <w:rPr>
                <w:rFonts w:eastAsia="Malgun Gothic" w:cs="Arial"/>
                <w:szCs w:val="18"/>
                <w:lang w:val="en-US" w:eastAsia="ko-KR"/>
              </w:rPr>
              <w:t>Shengxiang, Guo,</w:t>
            </w:r>
          </w:p>
          <w:p w:rsidR="00874392" w:rsidRDefault="00EC7832">
            <w:pPr>
              <w:pStyle w:val="TAL"/>
              <w:rPr>
                <w:rFonts w:cs="Arial"/>
                <w:color w:val="000000"/>
                <w:szCs w:val="18"/>
              </w:rPr>
            </w:pPr>
            <w:r>
              <w:rPr>
                <w:rFonts w:eastAsia="Malgun Gothic" w:cs="Arial"/>
                <w:szCs w:val="18"/>
                <w:lang w:val="en-US" w:eastAsia="ko-KR"/>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cs="Arial"/>
                <w:color w:val="000000"/>
                <w:szCs w:val="18"/>
              </w:rPr>
            </w:pPr>
            <w:r>
              <w:rPr>
                <w:rFonts w:eastAsia="宋体" w:cs="Arial"/>
                <w:color w:val="000000"/>
                <w:szCs w:val="18"/>
                <w:lang w:val="en-US" w:eastAsia="zh-CN"/>
              </w:rPr>
              <w:t>TR 38.716-02-00: R4-1811447</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eastAsia="宋体" w:cs="Arial"/>
                <w:szCs w:val="18"/>
                <w:lang w:eastAsia="zh-CN"/>
              </w:rPr>
            </w:pPr>
            <w:r>
              <w:rPr>
                <w:rFonts w:eastAsia="宋体" w:cs="Arial" w:hint="eastAsia"/>
                <w:szCs w:val="18"/>
                <w:lang w:val="en-US" w:eastAsia="zh-CN"/>
              </w:rPr>
              <w:t>y</w:t>
            </w:r>
            <w:r>
              <w:rPr>
                <w:rFonts w:eastAsia="宋体" w:cs="Arial"/>
                <w:szCs w:val="18"/>
                <w:lang w:val="en-US" w:eastAsia="zh-CN"/>
              </w:rPr>
              <w:t>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eastAsia="宋体" w:cs="Arial"/>
                <w:szCs w:val="18"/>
                <w:lang w:eastAsia="zh-CN"/>
              </w:rPr>
            </w:pPr>
            <w:r>
              <w:rPr>
                <w:rFonts w:eastAsia="宋体" w:cs="Arial" w:hint="eastAsia"/>
                <w:szCs w:val="18"/>
                <w:lang w:val="en-US" w:eastAsia="zh-CN"/>
              </w:rPr>
              <w:t>y</w:t>
            </w:r>
            <w:r>
              <w:rPr>
                <w:rFonts w:eastAsia="宋体" w:cs="Arial"/>
                <w:szCs w:val="18"/>
                <w:lang w:val="en-US" w:eastAsia="zh-CN"/>
              </w:rPr>
              <w:t>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cs="Arial"/>
                <w:szCs w:val="18"/>
                <w:lang w:eastAsia="ja-JP"/>
              </w:rPr>
            </w:pPr>
            <w:r>
              <w:rPr>
                <w:rFonts w:cs="Arial"/>
                <w:szCs w:val="18"/>
                <w:lang w:val="en-US"/>
              </w:rPr>
              <w:t>big CR not written yet</w:t>
            </w:r>
          </w:p>
        </w:tc>
      </w:tr>
      <w:tr w:rsidR="00874392">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color w:val="000000"/>
                <w:sz w:val="18"/>
                <w:szCs w:val="18"/>
              </w:rPr>
            </w:pPr>
            <w:r>
              <w:rPr>
                <w:rFonts w:ascii="Arial" w:hAnsi="Arial" w:cs="Arial"/>
                <w:sz w:val="18"/>
                <w:szCs w:val="18"/>
              </w:rPr>
              <w:t>n66A-n70A</w:t>
            </w:r>
            <w:r>
              <w:rPr>
                <w:rFonts w:ascii="Arial" w:hAnsi="Arial" w:cs="Arial"/>
                <w:sz w:val="18"/>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color w:val="000000"/>
                <w:sz w:val="18"/>
                <w:szCs w:val="18"/>
              </w:rPr>
            </w:pPr>
            <w:r>
              <w:rPr>
                <w:rFonts w:ascii="Arial" w:hAnsi="Arial" w:cs="Arial"/>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cs="Arial"/>
                <w:color w:val="000000"/>
                <w:szCs w:val="18"/>
              </w:rPr>
            </w:pPr>
            <w:r>
              <w:rPr>
                <w:rFonts w:cs="Arial"/>
                <w:szCs w:val="18"/>
              </w:rPr>
              <w:t xml:space="preserve">Antti Immonen, Dish </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cs="Arial"/>
                <w:color w:val="000000"/>
                <w:szCs w:val="18"/>
              </w:rPr>
            </w:pPr>
            <w:r>
              <w:rPr>
                <w:rFonts w:eastAsia="PMingLiU" w:cs="Arial"/>
                <w:color w:val="000000"/>
                <w:szCs w:val="18"/>
                <w:lang w:eastAsia="zh-TW"/>
              </w:rPr>
              <w:t>TR 38.716-02-00: R4-1810343</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sz w:val="18"/>
                <w:szCs w:val="18"/>
                <w:lang w:eastAsia="ja-JP"/>
              </w:rPr>
            </w:pPr>
            <w:r>
              <w:rPr>
                <w:rFonts w:ascii="Arial" w:hAnsi="Arial" w:cs="Arial"/>
                <w:sz w:val="18"/>
                <w:szCs w:val="18"/>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sz w:val="18"/>
                <w:szCs w:val="18"/>
                <w:lang w:eastAsia="zh-TW"/>
              </w:rPr>
            </w:pPr>
            <w:r>
              <w:rPr>
                <w:rFonts w:ascii="Arial" w:hAnsi="Arial" w:cs="Arial"/>
                <w:sz w:val="18"/>
                <w:szCs w:val="18"/>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cs="Arial"/>
                <w:szCs w:val="18"/>
                <w:lang w:eastAsia="ja-JP"/>
              </w:rPr>
            </w:pPr>
            <w:r>
              <w:rPr>
                <w:rFonts w:cs="Arial"/>
                <w:szCs w:val="18"/>
                <w:lang w:val="en-US"/>
              </w:rPr>
              <w:t>big CR not written yet</w:t>
            </w:r>
          </w:p>
        </w:tc>
      </w:tr>
      <w:tr w:rsidR="00874392">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color w:val="000000"/>
                <w:sz w:val="18"/>
                <w:szCs w:val="18"/>
              </w:rPr>
            </w:pPr>
            <w:r>
              <w:rPr>
                <w:rFonts w:ascii="Arial" w:hAnsi="Arial" w:cs="Arial"/>
                <w:sz w:val="18"/>
                <w:szCs w:val="18"/>
              </w:rPr>
              <w:t>n66A-n71A</w:t>
            </w:r>
            <w:r>
              <w:rPr>
                <w:rFonts w:ascii="Arial" w:hAnsi="Arial" w:cs="Arial"/>
                <w:sz w:val="18"/>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color w:val="000000"/>
                <w:sz w:val="18"/>
                <w:szCs w:val="18"/>
              </w:rPr>
            </w:pPr>
            <w:r>
              <w:rPr>
                <w:rFonts w:ascii="Arial" w:hAnsi="Arial" w:cs="Arial"/>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cs="Arial"/>
                <w:color w:val="000000"/>
                <w:szCs w:val="18"/>
              </w:rPr>
            </w:pPr>
            <w:r>
              <w:rPr>
                <w:rFonts w:cs="Arial"/>
                <w:szCs w:val="18"/>
              </w:rPr>
              <w:t xml:space="preserve">Antti Immonen, Dish </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cs="Arial"/>
                <w:color w:val="000000"/>
                <w:szCs w:val="18"/>
              </w:rPr>
            </w:pPr>
            <w:r>
              <w:rPr>
                <w:rFonts w:eastAsia="PMingLiU" w:cs="Arial"/>
                <w:color w:val="000000"/>
                <w:szCs w:val="18"/>
                <w:lang w:eastAsia="zh-TW"/>
              </w:rPr>
              <w:t>TR 38.716-02-00: R4-1810343</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sz w:val="18"/>
                <w:szCs w:val="18"/>
                <w:lang w:eastAsia="ja-JP"/>
              </w:rPr>
            </w:pPr>
            <w:r>
              <w:rPr>
                <w:rFonts w:ascii="Arial" w:hAnsi="Arial" w:cs="Arial"/>
                <w:sz w:val="18"/>
                <w:szCs w:val="18"/>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sz w:val="18"/>
                <w:szCs w:val="18"/>
                <w:lang w:eastAsia="ja-JP"/>
              </w:rPr>
            </w:pPr>
            <w:r>
              <w:rPr>
                <w:rFonts w:ascii="Arial" w:hAnsi="Arial" w:cs="Arial"/>
                <w:sz w:val="18"/>
                <w:szCs w:val="18"/>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cs="Arial"/>
                <w:szCs w:val="18"/>
                <w:lang w:eastAsia="ja-JP"/>
              </w:rPr>
            </w:pPr>
            <w:r>
              <w:rPr>
                <w:rFonts w:cs="Arial"/>
                <w:szCs w:val="18"/>
                <w:lang w:val="en-US"/>
              </w:rPr>
              <w:t>big CR not written yet</w:t>
            </w:r>
          </w:p>
        </w:tc>
      </w:tr>
      <w:tr w:rsidR="00874392">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color w:val="000000"/>
                <w:sz w:val="18"/>
                <w:szCs w:val="18"/>
              </w:rPr>
            </w:pPr>
            <w:r>
              <w:rPr>
                <w:rFonts w:ascii="Arial" w:hAnsi="Arial" w:cs="Arial"/>
                <w:sz w:val="18"/>
                <w:szCs w:val="18"/>
              </w:rPr>
              <w:t>n70</w:t>
            </w:r>
            <w:r>
              <w:rPr>
                <w:rFonts w:ascii="Arial" w:eastAsia="宋体" w:hAnsi="Arial" w:cs="Arial"/>
                <w:sz w:val="18"/>
                <w:szCs w:val="18"/>
                <w:lang w:val="en-US" w:eastAsia="zh-CN"/>
              </w:rPr>
              <w:t>A</w:t>
            </w:r>
            <w:r>
              <w:rPr>
                <w:rFonts w:ascii="Arial" w:hAnsi="Arial" w:cs="Arial"/>
                <w:sz w:val="18"/>
                <w:szCs w:val="18"/>
              </w:rPr>
              <w:t>-n71A</w:t>
            </w:r>
            <w:r>
              <w:rPr>
                <w:rFonts w:ascii="Arial" w:hAnsi="Arial" w:cs="Arial"/>
                <w:sz w:val="18"/>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color w:val="000000"/>
                <w:sz w:val="18"/>
                <w:szCs w:val="18"/>
              </w:rPr>
            </w:pPr>
            <w:r>
              <w:rPr>
                <w:rFonts w:ascii="Arial" w:hAnsi="Arial" w:cs="Arial"/>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cs="Arial"/>
                <w:color w:val="000000"/>
                <w:szCs w:val="18"/>
              </w:rPr>
            </w:pPr>
            <w:r>
              <w:rPr>
                <w:rFonts w:cs="Arial"/>
                <w:szCs w:val="18"/>
              </w:rPr>
              <w:t xml:space="preserve">Antti Immonen, Dish </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cs="Arial"/>
                <w:szCs w:val="18"/>
                <w:lang w:eastAsia="pl-PL"/>
              </w:rPr>
            </w:pPr>
            <w:r>
              <w:rPr>
                <w:rFonts w:eastAsia="PMingLiU" w:cs="Arial"/>
                <w:color w:val="000000"/>
                <w:szCs w:val="18"/>
                <w:lang w:eastAsia="zh-TW"/>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sz w:val="18"/>
                <w:szCs w:val="18"/>
                <w:lang w:val="pl-PL"/>
              </w:rPr>
            </w:pPr>
            <w:r>
              <w:rPr>
                <w:rFonts w:ascii="Arial" w:hAnsi="Arial" w:cs="Arial"/>
                <w:sz w:val="18"/>
                <w:szCs w:val="18"/>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sz w:val="18"/>
                <w:szCs w:val="18"/>
              </w:rPr>
            </w:pPr>
            <w:r>
              <w:rPr>
                <w:rFonts w:ascii="Arial" w:hAnsi="Arial" w:cs="Arial"/>
                <w:sz w:val="18"/>
                <w:szCs w:val="18"/>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spacing w:line="252" w:lineRule="auto"/>
              <w:rPr>
                <w:rFonts w:ascii="Arial" w:eastAsia="宋体" w:hAnsi="Arial" w:cs="Arial"/>
                <w:sz w:val="18"/>
                <w:szCs w:val="18"/>
                <w:lang w:val="en-US" w:eastAsia="zh-CN"/>
              </w:rPr>
            </w:pPr>
            <w:r>
              <w:rPr>
                <w:rFonts w:ascii="Arial" w:eastAsia="宋体" w:hAnsi="Arial" w:cs="Arial"/>
                <w:sz w:val="18"/>
                <w:szCs w:val="18"/>
                <w:lang w:val="en-US" w:eastAsia="zh-CN"/>
              </w:rPr>
              <w:t>Not start</w:t>
            </w:r>
            <w:r>
              <w:rPr>
                <w:rFonts w:ascii="Arial" w:eastAsia="宋体" w:hAnsi="Arial" w:cs="Arial" w:hint="eastAsia"/>
                <w:sz w:val="18"/>
                <w:szCs w:val="18"/>
                <w:lang w:val="en-US" w:eastAsia="zh-CN"/>
              </w:rPr>
              <w:t>ed</w:t>
            </w:r>
          </w:p>
        </w:tc>
      </w:tr>
    </w:tbl>
    <w:p w:rsidR="00874392" w:rsidRDefault="00874392">
      <w:pPr>
        <w:rPr>
          <w:sz w:val="28"/>
        </w:rPr>
      </w:pPr>
    </w:p>
    <w:p w:rsidR="00874392" w:rsidRDefault="00EC7832">
      <w:pPr>
        <w:rPr>
          <w:rFonts w:ascii="Arial" w:hAnsi="Arial" w:cs="Arial"/>
        </w:rPr>
      </w:pPr>
      <w:r>
        <w:rPr>
          <w:rFonts w:ascii="Arial" w:hAnsi="Arial" w:cs="Arial"/>
          <w:lang w:eastAsia="ja-JP"/>
        </w:rPr>
        <w:t>NR CA</w:t>
      </w:r>
      <w:r>
        <w:rPr>
          <w:rFonts w:ascii="Arial" w:hAnsi="Arial" w:cs="Arial"/>
        </w:rPr>
        <w:t xml:space="preserve"> for </w:t>
      </w:r>
      <w:r>
        <w:rPr>
          <w:rFonts w:ascii="Arial" w:hAnsi="Arial" w:cs="Arial"/>
          <w:lang w:eastAsia="ja-JP"/>
        </w:rPr>
        <w:t>2</w:t>
      </w:r>
      <w:r>
        <w:rPr>
          <w:rFonts w:ascii="Arial" w:hAnsi="Arial" w:cs="Arial"/>
        </w:rPr>
        <w:t xml:space="preserve"> </w:t>
      </w:r>
      <w:r>
        <w:rPr>
          <w:rFonts w:ascii="Arial" w:hAnsi="Arial" w:cs="Arial"/>
          <w:lang w:eastAsia="ja-JP"/>
        </w:rPr>
        <w:t xml:space="preserve">different </w:t>
      </w:r>
      <w:r>
        <w:rPr>
          <w:rFonts w:ascii="Arial" w:hAnsi="Arial" w:cs="Arial"/>
        </w:rPr>
        <w:t>band</w:t>
      </w:r>
      <w:r>
        <w:rPr>
          <w:rFonts w:ascii="Arial" w:hAnsi="Arial" w:cs="Arial"/>
          <w:lang w:eastAsia="ja-JP"/>
        </w:rPr>
        <w:t>s</w:t>
      </w:r>
      <w:r>
        <w:rPr>
          <w:rFonts w:ascii="Arial" w:hAnsi="Arial" w:cs="Arial"/>
        </w:rPr>
        <w:t xml:space="preserve"> DL with </w:t>
      </w:r>
      <w:r>
        <w:rPr>
          <w:rFonts w:ascii="Arial" w:hAnsi="Arial" w:cs="Arial"/>
          <w:lang w:eastAsia="ja-JP"/>
        </w:rPr>
        <w:t>up to 2</w:t>
      </w:r>
      <w:r>
        <w:rPr>
          <w:rFonts w:ascii="Arial" w:hAnsi="Arial" w:cs="Arial"/>
        </w:rPr>
        <w:t xml:space="preserve"> </w:t>
      </w:r>
      <w:r>
        <w:rPr>
          <w:rFonts w:ascii="Arial" w:hAnsi="Arial" w:cs="Arial"/>
          <w:lang w:eastAsia="ja-JP"/>
        </w:rPr>
        <w:t xml:space="preserve">different </w:t>
      </w:r>
      <w:r>
        <w:rPr>
          <w:rFonts w:ascii="Arial" w:hAnsi="Arial" w:cs="Arial"/>
        </w:rPr>
        <w:t xml:space="preserve">bands UL </w:t>
      </w:r>
    </w:p>
    <w:tbl>
      <w:tblPr>
        <w:tblW w:w="10184" w:type="dxa"/>
        <w:tblLayout w:type="fixed"/>
        <w:tblCellMar>
          <w:left w:w="0" w:type="dxa"/>
          <w:right w:w="0" w:type="dxa"/>
        </w:tblCellMar>
        <w:tblLook w:val="04A0" w:firstRow="1" w:lastRow="0" w:firstColumn="1" w:lastColumn="0" w:noHBand="0" w:noVBand="1"/>
      </w:tblPr>
      <w:tblGrid>
        <w:gridCol w:w="2322"/>
        <w:gridCol w:w="568"/>
        <w:gridCol w:w="1479"/>
        <w:gridCol w:w="1746"/>
        <w:gridCol w:w="802"/>
        <w:gridCol w:w="988"/>
        <w:gridCol w:w="2279"/>
      </w:tblGrid>
      <w:tr w:rsidR="00874392">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74392" w:rsidRDefault="00EC7832">
            <w:pPr>
              <w:pStyle w:val="TAL"/>
              <w:rPr>
                <w:lang w:val="en-US"/>
              </w:rPr>
            </w:pPr>
            <w:r>
              <w:t>CA configuration</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pPr>
            <w:r>
              <w:t>REL-indep.</w:t>
            </w:r>
          </w:p>
          <w:p w:rsidR="00874392" w:rsidRDefault="00EC7832">
            <w:pPr>
              <w:pStyle w:val="TAL"/>
            </w:pPr>
            <w:r>
              <w:t>From</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pPr>
            <w:r>
              <w:t>contact</w:t>
            </w:r>
          </w:p>
          <w:p w:rsidR="00874392" w:rsidRDefault="00EC7832">
            <w:pPr>
              <w:pStyle w:val="TAL"/>
            </w:pPr>
            <w:r>
              <w:t>name, company</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pPr>
            <w:r>
              <w:t>CRs provided to RAN</w:t>
            </w:r>
          </w:p>
          <w:p w:rsidR="00874392" w:rsidRDefault="00EC7832">
            <w:pPr>
              <w:pStyle w:val="TAL"/>
            </w:pPr>
            <w:r>
              <w:t>spec: RAN4 Tdoc</w:t>
            </w:r>
          </w:p>
          <w:p w:rsidR="00874392" w:rsidRDefault="00EC7832">
            <w:pPr>
              <w:pStyle w:val="TAL"/>
            </w:pPr>
            <w:r>
              <w:t>(list all specs and the TR input)</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pPr>
            <w:r>
              <w:t>Core part</w:t>
            </w:r>
          </w:p>
          <w:p w:rsidR="00874392" w:rsidRDefault="00EC7832">
            <w:pPr>
              <w:pStyle w:val="TAL"/>
            </w:pPr>
            <w:r>
              <w:t>completed?</w:t>
            </w:r>
          </w:p>
          <w:p w:rsidR="00874392" w:rsidRDefault="00EC7832">
            <w:pPr>
              <w:pStyle w:val="TAL"/>
            </w:pPr>
            <w:r>
              <w:t>yes/no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pPr>
            <w:r>
              <w:t>Perf. part</w:t>
            </w:r>
          </w:p>
          <w:p w:rsidR="00874392" w:rsidRDefault="00EC7832">
            <w:pPr>
              <w:pStyle w:val="TAL"/>
            </w:pPr>
            <w:r>
              <w:t>completed?</w:t>
            </w:r>
          </w:p>
          <w:p w:rsidR="00874392" w:rsidRDefault="00EC7832">
            <w:pPr>
              <w:pStyle w:val="TAL"/>
            </w:pPr>
            <w:r>
              <w:t>yes/no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pPr>
            <w:r>
              <w:t>open issues/comments</w:t>
            </w:r>
          </w:p>
        </w:tc>
      </w:tr>
      <w:tr w:rsidR="00874392">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74392" w:rsidRDefault="00EC7832">
            <w:pPr>
              <w:pStyle w:val="TAL"/>
              <w:rPr>
                <w:rFonts w:cs="Arial"/>
                <w:color w:val="000000"/>
                <w:szCs w:val="18"/>
              </w:rPr>
            </w:pPr>
            <w:r>
              <w:rPr>
                <w:rFonts w:cs="Arial" w:hint="eastAsia"/>
                <w:kern w:val="2"/>
                <w:szCs w:val="18"/>
                <w:lang w:val="en-US" w:eastAsia="zh-CN"/>
              </w:rPr>
              <w:t>2CC</w:t>
            </w:r>
            <w:r>
              <w:rPr>
                <w:rFonts w:cs="Arial"/>
                <w:kern w:val="2"/>
                <w:szCs w:val="18"/>
              </w:rPr>
              <w:t>_DL_</w:t>
            </w:r>
            <w:r>
              <w:rPr>
                <w:rFonts w:cs="Arial"/>
                <w:szCs w:val="18"/>
                <w:lang w:val="en-US" w:eastAsia="zh-CN"/>
              </w:rPr>
              <w:t>n</w:t>
            </w:r>
            <w:r>
              <w:rPr>
                <w:rFonts w:cs="Arial" w:hint="eastAsia"/>
                <w:szCs w:val="18"/>
                <w:lang w:val="en-US" w:eastAsia="zh-CN"/>
              </w:rPr>
              <w:t>1</w:t>
            </w:r>
            <w:r>
              <w:rPr>
                <w:rFonts w:cs="Arial"/>
                <w:szCs w:val="18"/>
                <w:lang w:val="en-US" w:eastAsia="zh-CN"/>
              </w:rPr>
              <w:t>A</w:t>
            </w:r>
            <w:r>
              <w:rPr>
                <w:rFonts w:cs="Arial" w:hint="eastAsia"/>
                <w:szCs w:val="18"/>
                <w:lang w:val="en-US" w:eastAsia="zh-CN"/>
              </w:rPr>
              <w:t>-n78</w:t>
            </w:r>
            <w:r>
              <w:rPr>
                <w:rFonts w:cs="Arial"/>
                <w:szCs w:val="18"/>
                <w:lang w:val="en-US" w:eastAsia="zh-CN"/>
              </w:rPr>
              <w:t>A</w:t>
            </w:r>
            <w:r>
              <w:rPr>
                <w:rFonts w:cs="Arial"/>
                <w:kern w:val="2"/>
                <w:szCs w:val="18"/>
              </w:rPr>
              <w:t>_2</w:t>
            </w:r>
            <w:r>
              <w:rPr>
                <w:rFonts w:cs="Arial" w:hint="eastAsia"/>
                <w:kern w:val="2"/>
                <w:szCs w:val="18"/>
                <w:lang w:val="en-US" w:eastAsia="zh-CN"/>
              </w:rPr>
              <w:t>CC_</w:t>
            </w:r>
            <w:r>
              <w:rPr>
                <w:rFonts w:cs="Arial"/>
                <w:kern w:val="2"/>
                <w:szCs w:val="18"/>
              </w:rPr>
              <w:t>UL_</w:t>
            </w:r>
            <w:r>
              <w:rPr>
                <w:rFonts w:eastAsia="Times New Roman" w:cs="Arial"/>
                <w:kern w:val="2"/>
                <w:szCs w:val="18"/>
              </w:rPr>
              <w:t>CA_</w:t>
            </w:r>
            <w:r>
              <w:rPr>
                <w:rFonts w:cs="Arial"/>
                <w:szCs w:val="18"/>
                <w:lang w:val="en-US" w:eastAsia="zh-CN"/>
              </w:rPr>
              <w:t>n</w:t>
            </w:r>
            <w:r>
              <w:rPr>
                <w:rFonts w:cs="Arial" w:hint="eastAsia"/>
                <w:szCs w:val="18"/>
                <w:lang w:val="en-US" w:eastAsia="zh-CN"/>
              </w:rPr>
              <w:t>1</w:t>
            </w:r>
            <w:r>
              <w:rPr>
                <w:rFonts w:cs="Arial"/>
                <w:szCs w:val="18"/>
                <w:lang w:val="en-US" w:eastAsia="zh-CN"/>
              </w:rPr>
              <w:t>A-</w:t>
            </w:r>
            <w:r>
              <w:rPr>
                <w:rFonts w:cs="Arial" w:hint="eastAsia"/>
                <w:szCs w:val="18"/>
                <w:lang w:val="en-US" w:eastAsia="zh-CN"/>
              </w:rPr>
              <w:t>78</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color w:val="000000"/>
                <w:sz w:val="18"/>
                <w:szCs w:val="18"/>
              </w:rPr>
            </w:pPr>
            <w:r>
              <w:rPr>
                <w:rFonts w:ascii="Arial" w:hAnsi="Arial" w:cs="Arial"/>
                <w:color w:val="000000"/>
                <w:sz w:val="18"/>
                <w:szCs w:val="18"/>
              </w:rPr>
              <w:t>Rel-1</w:t>
            </w:r>
            <w:r>
              <w:rPr>
                <w:rFonts w:ascii="Arial" w:eastAsia="宋体" w:hAnsi="Arial" w:cs="Arial"/>
                <w:color w:val="000000"/>
                <w:sz w:val="18"/>
                <w:szCs w:val="18"/>
                <w:lang w:val="en-US" w:eastAsia="zh-CN"/>
              </w:rPr>
              <w:t>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jc w:val="both"/>
              <w:rPr>
                <w:rFonts w:cs="Arial"/>
                <w:color w:val="000000"/>
                <w:szCs w:val="18"/>
                <w:lang w:val="en-US" w:eastAsia="zh-CN"/>
              </w:rPr>
            </w:pPr>
            <w:r>
              <w:rPr>
                <w:rFonts w:cs="Arial"/>
                <w:color w:val="000000"/>
                <w:szCs w:val="18"/>
                <w:lang w:val="en-US" w:eastAsia="zh-CN"/>
              </w:rPr>
              <w:t>Wubin, Zhou</w:t>
            </w:r>
          </w:p>
          <w:p w:rsidR="00874392" w:rsidRDefault="00EC7832">
            <w:pPr>
              <w:pStyle w:val="TAL"/>
              <w:rPr>
                <w:rFonts w:cs="Arial"/>
                <w:color w:val="000000"/>
                <w:szCs w:val="18"/>
              </w:rPr>
            </w:pPr>
            <w:r>
              <w:rPr>
                <w:rFonts w:cs="Arial"/>
                <w:color w:val="000000"/>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cs="Arial"/>
                <w:color w:val="000000"/>
                <w:szCs w:val="18"/>
              </w:rPr>
            </w:pPr>
            <w:r>
              <w:rPr>
                <w:rFonts w:eastAsia="宋体" w:hint="eastAsia"/>
                <w:color w:val="000000"/>
                <w:lang w:val="en-US" w:eastAsia="zh-CN"/>
              </w:rPr>
              <w:t xml:space="preserve">TR </w:t>
            </w:r>
            <w:r>
              <w:rPr>
                <w:rFonts w:eastAsia="PMingLiU" w:hint="eastAsia"/>
                <w:color w:val="000000"/>
                <w:lang w:val="en-US" w:eastAsia="zh-TW"/>
              </w:rPr>
              <w:t>38.716-02-00: R4-1811447</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eastAsia="宋体" w:cs="Arial"/>
                <w:szCs w:val="18"/>
                <w:lang w:eastAsia="zh-CN"/>
              </w:rPr>
            </w:pPr>
            <w:r>
              <w:rPr>
                <w:rFonts w:eastAsia="宋体" w:cs="Arial" w:hint="eastAsia"/>
                <w:szCs w:val="18"/>
                <w:lang w:val="en-US" w:eastAsia="zh-CN"/>
              </w:rPr>
              <w:t>y</w:t>
            </w:r>
            <w:r>
              <w:rPr>
                <w:rFonts w:eastAsia="宋体" w:cs="Arial"/>
                <w:szCs w:val="18"/>
                <w:lang w:val="en-US" w:eastAsia="zh-CN"/>
              </w:rPr>
              <w:t>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eastAsia="宋体" w:cs="Arial"/>
                <w:szCs w:val="18"/>
                <w:lang w:eastAsia="zh-CN"/>
              </w:rPr>
            </w:pPr>
            <w:r>
              <w:rPr>
                <w:rFonts w:eastAsia="宋体" w:cs="Arial" w:hint="eastAsia"/>
                <w:szCs w:val="18"/>
                <w:lang w:val="en-US" w:eastAsia="zh-CN"/>
              </w:rPr>
              <w:t>y</w:t>
            </w:r>
            <w:r>
              <w:rPr>
                <w:rFonts w:eastAsia="宋体" w:cs="Arial"/>
                <w:szCs w:val="18"/>
                <w:lang w:val="en-US" w:eastAsia="zh-CN"/>
              </w:rPr>
              <w:t>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cs="Arial"/>
                <w:szCs w:val="18"/>
                <w:lang w:eastAsia="ja-JP"/>
              </w:rPr>
            </w:pPr>
            <w:r>
              <w:rPr>
                <w:rFonts w:cs="Arial"/>
                <w:szCs w:val="18"/>
                <w:lang w:val="en-US"/>
              </w:rPr>
              <w:t>big CR not written yet</w:t>
            </w:r>
          </w:p>
        </w:tc>
      </w:tr>
      <w:tr w:rsidR="00874392">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74392" w:rsidRDefault="00EC7832">
            <w:pPr>
              <w:pStyle w:val="TAL"/>
              <w:jc w:val="both"/>
              <w:rPr>
                <w:rFonts w:cs="Arial"/>
                <w:color w:val="000000"/>
                <w:szCs w:val="18"/>
              </w:rPr>
            </w:pPr>
            <w:r>
              <w:rPr>
                <w:rFonts w:cs="Arial" w:hint="eastAsia"/>
                <w:kern w:val="2"/>
                <w:szCs w:val="18"/>
                <w:lang w:val="en-US" w:eastAsia="zh-CN"/>
              </w:rPr>
              <w:t>2CC</w:t>
            </w:r>
            <w:r>
              <w:rPr>
                <w:rFonts w:cs="Arial"/>
                <w:kern w:val="2"/>
                <w:szCs w:val="18"/>
              </w:rPr>
              <w:t>_DL_</w:t>
            </w:r>
            <w:r>
              <w:rPr>
                <w:rFonts w:cs="Arial"/>
                <w:szCs w:val="18"/>
                <w:lang w:val="en-US" w:eastAsia="zh-CN"/>
              </w:rPr>
              <w:t>n</w:t>
            </w:r>
            <w:r>
              <w:rPr>
                <w:rFonts w:cs="Arial" w:hint="eastAsia"/>
                <w:szCs w:val="18"/>
                <w:lang w:val="en-US" w:eastAsia="zh-CN"/>
              </w:rPr>
              <w:t>3</w:t>
            </w:r>
            <w:r>
              <w:rPr>
                <w:rFonts w:cs="Arial"/>
                <w:szCs w:val="18"/>
                <w:lang w:val="en-US" w:eastAsia="zh-CN"/>
              </w:rPr>
              <w:t>A</w:t>
            </w:r>
            <w:r>
              <w:rPr>
                <w:rFonts w:cs="Arial" w:hint="eastAsia"/>
                <w:szCs w:val="18"/>
                <w:lang w:val="en-US" w:eastAsia="zh-CN"/>
              </w:rPr>
              <w:t>-n79</w:t>
            </w:r>
            <w:r>
              <w:rPr>
                <w:rFonts w:cs="Arial"/>
                <w:szCs w:val="18"/>
                <w:lang w:val="en-US" w:eastAsia="zh-CN"/>
              </w:rPr>
              <w:t>A</w:t>
            </w:r>
            <w:r>
              <w:rPr>
                <w:rFonts w:cs="Arial"/>
                <w:kern w:val="2"/>
                <w:szCs w:val="18"/>
              </w:rPr>
              <w:t>_2</w:t>
            </w:r>
            <w:r>
              <w:rPr>
                <w:rFonts w:cs="Arial" w:hint="eastAsia"/>
                <w:kern w:val="2"/>
                <w:szCs w:val="18"/>
                <w:lang w:val="en-US" w:eastAsia="zh-CN"/>
              </w:rPr>
              <w:t>CC_</w:t>
            </w:r>
            <w:r>
              <w:rPr>
                <w:rFonts w:cs="Arial"/>
                <w:kern w:val="2"/>
                <w:szCs w:val="18"/>
              </w:rPr>
              <w:t>UL_</w:t>
            </w:r>
            <w:r>
              <w:rPr>
                <w:rFonts w:eastAsia="Times New Roman" w:cs="Arial"/>
                <w:kern w:val="2"/>
                <w:szCs w:val="18"/>
              </w:rPr>
              <w:t>CA_</w:t>
            </w:r>
            <w:r>
              <w:rPr>
                <w:rFonts w:cs="Arial"/>
                <w:szCs w:val="18"/>
                <w:lang w:val="en-US" w:eastAsia="zh-CN"/>
              </w:rPr>
              <w:t>n</w:t>
            </w:r>
            <w:r>
              <w:rPr>
                <w:rFonts w:cs="Arial" w:hint="eastAsia"/>
                <w:szCs w:val="18"/>
                <w:lang w:val="en-US" w:eastAsia="zh-CN"/>
              </w:rPr>
              <w:t>3</w:t>
            </w:r>
            <w:r>
              <w:rPr>
                <w:rFonts w:cs="Arial"/>
                <w:szCs w:val="18"/>
                <w:lang w:val="en-US" w:eastAsia="zh-CN"/>
              </w:rPr>
              <w:t>A-</w:t>
            </w:r>
            <w:r>
              <w:rPr>
                <w:rFonts w:cs="Arial" w:hint="eastAsia"/>
                <w:szCs w:val="18"/>
                <w:lang w:val="en-US" w:eastAsia="zh-CN"/>
              </w:rPr>
              <w:t>79</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jc w:val="both"/>
              <w:rPr>
                <w:rFonts w:ascii="Arial" w:hAnsi="Arial" w:cs="Arial"/>
                <w:color w:val="000000"/>
                <w:sz w:val="18"/>
                <w:szCs w:val="18"/>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jc w:val="both"/>
              <w:rPr>
                <w:rFonts w:cs="Arial"/>
                <w:color w:val="000000"/>
                <w:szCs w:val="18"/>
                <w:lang w:val="en-US" w:eastAsia="zh-CN"/>
              </w:rPr>
            </w:pPr>
            <w:r>
              <w:rPr>
                <w:rFonts w:cs="Arial"/>
                <w:color w:val="000000"/>
                <w:szCs w:val="18"/>
                <w:lang w:val="en-US" w:eastAsia="zh-CN"/>
              </w:rPr>
              <w:t>Wubin, Zhou</w:t>
            </w:r>
          </w:p>
          <w:p w:rsidR="00874392" w:rsidRDefault="00EC7832">
            <w:pPr>
              <w:pStyle w:val="TAL"/>
              <w:jc w:val="both"/>
              <w:rPr>
                <w:rFonts w:cs="Arial"/>
                <w:color w:val="000000"/>
                <w:szCs w:val="18"/>
              </w:rPr>
            </w:pPr>
            <w:r>
              <w:rPr>
                <w:rFonts w:cs="Arial"/>
                <w:color w:val="000000"/>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cs="Arial"/>
                <w:color w:val="000000"/>
                <w:szCs w:val="18"/>
              </w:rPr>
            </w:pPr>
            <w:r>
              <w:rPr>
                <w:rFonts w:eastAsia="宋体" w:hint="eastAsia"/>
                <w:color w:val="000000"/>
                <w:lang w:val="en-US" w:eastAsia="zh-CN"/>
              </w:rPr>
              <w:t xml:space="preserve">TR </w:t>
            </w:r>
            <w:r>
              <w:rPr>
                <w:rFonts w:eastAsia="PMingLiU" w:hint="eastAsia"/>
                <w:color w:val="000000"/>
                <w:lang w:val="en-US" w:eastAsia="zh-TW"/>
              </w:rPr>
              <w:t>38.716-02-00: R4-181</w:t>
            </w:r>
            <w:r>
              <w:rPr>
                <w:rFonts w:eastAsia="宋体" w:hint="eastAsia"/>
                <w:color w:val="000000"/>
                <w:lang w:val="en-US" w:eastAsia="zh-CN"/>
              </w:rPr>
              <w:t>0177</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sz w:val="18"/>
                <w:szCs w:val="18"/>
                <w:lang w:eastAsia="ja-JP"/>
              </w:rPr>
            </w:pPr>
            <w:r>
              <w:rPr>
                <w:rFonts w:ascii="Arial" w:hAnsi="Arial" w:cs="Arial"/>
                <w:sz w:val="18"/>
                <w:szCs w:val="18"/>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sz w:val="18"/>
                <w:szCs w:val="18"/>
                <w:lang w:eastAsia="zh-TW"/>
              </w:rPr>
            </w:pPr>
            <w:r>
              <w:rPr>
                <w:rFonts w:ascii="Arial" w:hAnsi="Arial" w:cs="Arial"/>
                <w:sz w:val="18"/>
                <w:szCs w:val="18"/>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cs="Arial"/>
                <w:szCs w:val="18"/>
                <w:lang w:eastAsia="ja-JP"/>
              </w:rPr>
            </w:pPr>
            <w:r>
              <w:rPr>
                <w:rFonts w:cs="Arial"/>
                <w:szCs w:val="18"/>
                <w:lang w:val="en-US"/>
              </w:rPr>
              <w:t>big CR not written yet</w:t>
            </w:r>
          </w:p>
        </w:tc>
      </w:tr>
      <w:tr w:rsidR="00874392">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color w:val="000000"/>
                <w:sz w:val="18"/>
                <w:szCs w:val="18"/>
              </w:rPr>
            </w:pPr>
            <w:r>
              <w:rPr>
                <w:rFonts w:ascii="Arial" w:hAnsi="Arial" w:cs="Arial" w:hint="eastAsia"/>
                <w:kern w:val="2"/>
                <w:sz w:val="18"/>
                <w:szCs w:val="18"/>
                <w:lang w:val="en-US" w:eastAsia="zh-CN"/>
              </w:rPr>
              <w:t>2CC</w:t>
            </w:r>
            <w:r>
              <w:rPr>
                <w:rFonts w:ascii="Arial" w:hAnsi="Arial" w:cs="Arial"/>
                <w:kern w:val="2"/>
                <w:sz w:val="18"/>
                <w:szCs w:val="18"/>
              </w:rPr>
              <w:t>_DL_</w:t>
            </w:r>
            <w:r>
              <w:rPr>
                <w:rFonts w:ascii="Arial" w:hAnsi="Arial" w:cs="Arial"/>
                <w:kern w:val="2"/>
                <w:sz w:val="18"/>
                <w:szCs w:val="18"/>
                <w:lang w:val="en-US" w:eastAsia="zh-CN"/>
              </w:rPr>
              <w:t>n</w:t>
            </w:r>
            <w:r>
              <w:rPr>
                <w:rFonts w:ascii="Arial" w:hAnsi="Arial" w:cs="Arial" w:hint="eastAsia"/>
                <w:kern w:val="2"/>
                <w:sz w:val="18"/>
                <w:szCs w:val="18"/>
                <w:lang w:val="en-US" w:eastAsia="zh-CN"/>
              </w:rPr>
              <w:t>8</w:t>
            </w:r>
            <w:r>
              <w:rPr>
                <w:rFonts w:ascii="Arial" w:hAnsi="Arial" w:cs="Arial"/>
                <w:kern w:val="2"/>
                <w:sz w:val="18"/>
                <w:szCs w:val="18"/>
                <w:lang w:val="en-US" w:eastAsia="zh-CN"/>
              </w:rPr>
              <w:t>A-n</w:t>
            </w:r>
            <w:r>
              <w:rPr>
                <w:rFonts w:ascii="Arial" w:hAnsi="Arial" w:cs="Arial" w:hint="eastAsia"/>
                <w:kern w:val="2"/>
                <w:sz w:val="18"/>
                <w:szCs w:val="18"/>
                <w:lang w:val="en-US" w:eastAsia="zh-CN"/>
              </w:rPr>
              <w:t>79</w:t>
            </w:r>
            <w:r>
              <w:rPr>
                <w:rFonts w:ascii="Arial" w:hAnsi="Arial" w:cs="Arial"/>
                <w:kern w:val="2"/>
                <w:sz w:val="18"/>
                <w:szCs w:val="18"/>
                <w:lang w:val="en-US" w:eastAsia="zh-CN"/>
              </w:rPr>
              <w:t>A</w:t>
            </w:r>
            <w:r>
              <w:rPr>
                <w:rFonts w:ascii="Arial" w:hAnsi="Arial" w:cs="Arial"/>
                <w:kern w:val="2"/>
                <w:sz w:val="18"/>
                <w:szCs w:val="18"/>
              </w:rPr>
              <w:t>_2</w:t>
            </w:r>
            <w:r>
              <w:rPr>
                <w:rFonts w:ascii="Arial" w:hAnsi="Arial" w:cs="Arial" w:hint="eastAsia"/>
                <w:kern w:val="2"/>
                <w:sz w:val="18"/>
                <w:szCs w:val="18"/>
                <w:lang w:val="en-US" w:eastAsia="zh-CN"/>
              </w:rPr>
              <w:t>CC_</w:t>
            </w:r>
            <w:r>
              <w:rPr>
                <w:rFonts w:ascii="Arial" w:hAnsi="Arial" w:cs="Arial"/>
                <w:kern w:val="2"/>
                <w:sz w:val="18"/>
                <w:szCs w:val="18"/>
              </w:rPr>
              <w:t>UL_CA_</w:t>
            </w:r>
            <w:r>
              <w:rPr>
                <w:rFonts w:ascii="Arial" w:hAnsi="Arial" w:cs="Arial"/>
                <w:kern w:val="2"/>
                <w:sz w:val="18"/>
                <w:szCs w:val="18"/>
                <w:lang w:val="en-US" w:eastAsia="zh-CN"/>
              </w:rPr>
              <w:t>n</w:t>
            </w:r>
            <w:r>
              <w:rPr>
                <w:rFonts w:ascii="Arial" w:hAnsi="Arial" w:cs="Arial" w:hint="eastAsia"/>
                <w:kern w:val="2"/>
                <w:sz w:val="18"/>
                <w:szCs w:val="18"/>
                <w:lang w:val="en-US" w:eastAsia="zh-CN"/>
              </w:rPr>
              <w:t>8</w:t>
            </w:r>
            <w:r>
              <w:rPr>
                <w:rFonts w:ascii="Arial" w:hAnsi="Arial" w:cs="Arial"/>
                <w:kern w:val="2"/>
                <w:sz w:val="18"/>
                <w:szCs w:val="18"/>
                <w:lang w:val="en-US" w:eastAsia="zh-CN"/>
              </w:rPr>
              <w:t>A-n</w:t>
            </w:r>
            <w:r>
              <w:rPr>
                <w:rFonts w:ascii="Arial" w:hAnsi="Arial" w:cs="Arial" w:hint="eastAsia"/>
                <w:kern w:val="2"/>
                <w:sz w:val="18"/>
                <w:szCs w:val="18"/>
                <w:lang w:val="en-US" w:eastAsia="zh-CN"/>
              </w:rPr>
              <w:t>79</w:t>
            </w:r>
            <w:r>
              <w:rPr>
                <w:rFonts w:ascii="Arial" w:hAnsi="Arial" w:cs="Arial"/>
                <w:kern w:val="2"/>
                <w:sz w:val="18"/>
                <w:szCs w:val="18"/>
                <w:lang w:val="en-US" w:eastAsia="zh-CN"/>
              </w:rPr>
              <w:t>A</w:t>
            </w:r>
            <w:r>
              <w:rPr>
                <w:rFonts w:ascii="Arial" w:hAnsi="Arial" w:cs="Arial"/>
                <w:kern w:val="2"/>
                <w:sz w:val="18"/>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rPr>
                <w:rFonts w:ascii="Arial" w:hAnsi="Arial" w:cs="Arial"/>
                <w:color w:val="000000"/>
                <w:sz w:val="18"/>
                <w:szCs w:val="18"/>
              </w:rPr>
            </w:pPr>
            <w:r>
              <w:rPr>
                <w:rFonts w:ascii="Arial" w:hAnsi="Arial" w:cs="Arial"/>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jc w:val="both"/>
              <w:rPr>
                <w:rFonts w:eastAsia="PMingLiU" w:cs="Arial"/>
                <w:szCs w:val="18"/>
                <w:lang w:eastAsia="zh-TW"/>
              </w:rPr>
            </w:pPr>
            <w:r>
              <w:rPr>
                <w:rFonts w:eastAsia="PMingLiU" w:cs="Arial"/>
                <w:szCs w:val="18"/>
                <w:lang w:eastAsia="zh-TW"/>
              </w:rPr>
              <w:t>Per Lindell,</w:t>
            </w:r>
          </w:p>
          <w:p w:rsidR="00874392" w:rsidRDefault="00EC7832">
            <w:pPr>
              <w:pStyle w:val="TAL"/>
              <w:rPr>
                <w:rFonts w:cs="Arial"/>
                <w:color w:val="000000"/>
                <w:szCs w:val="18"/>
              </w:rPr>
            </w:pPr>
            <w:r>
              <w:rPr>
                <w:rFonts w:eastAsia="PMingLiU" w:cs="Arial"/>
                <w:szCs w:val="18"/>
                <w:lang w:eastAsia="zh-TW"/>
              </w:rPr>
              <w:t>Ericsson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eastAsia="宋体" w:cs="Arial"/>
                <w:color w:val="000000"/>
                <w:szCs w:val="18"/>
                <w:lang w:eastAsia="zh-CN"/>
              </w:rPr>
            </w:pPr>
            <w:r>
              <w:rPr>
                <w:rFonts w:eastAsia="宋体" w:cs="Arial" w:hint="eastAsia"/>
                <w:color w:val="000000"/>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rPr>
                <w:rFonts w:ascii="Arial" w:eastAsia="宋体" w:hAnsi="Arial" w:cs="Arial"/>
                <w:sz w:val="18"/>
                <w:szCs w:val="18"/>
                <w:lang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rPr>
                <w:rFonts w:ascii="Arial" w:eastAsia="宋体" w:hAnsi="Arial" w:cs="Arial"/>
                <w:sz w:val="18"/>
                <w:szCs w:val="18"/>
                <w:lang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874392" w:rsidRDefault="00EC7832">
            <w:pPr>
              <w:pStyle w:val="TAL"/>
              <w:rPr>
                <w:rFonts w:cs="Arial"/>
                <w:szCs w:val="18"/>
                <w:lang w:eastAsia="ja-JP"/>
              </w:rPr>
            </w:pPr>
            <w:r>
              <w:rPr>
                <w:rFonts w:eastAsia="宋体" w:cs="Arial"/>
                <w:szCs w:val="18"/>
                <w:lang w:val="en-US" w:eastAsia="zh-CN"/>
              </w:rPr>
              <w:t>Not start</w:t>
            </w:r>
            <w:r>
              <w:rPr>
                <w:rFonts w:eastAsia="宋体" w:cs="Arial" w:hint="eastAsia"/>
                <w:szCs w:val="18"/>
                <w:lang w:val="en-US" w:eastAsia="zh-CN"/>
              </w:rPr>
              <w:t>ed</w:t>
            </w:r>
          </w:p>
        </w:tc>
      </w:tr>
    </w:tbl>
    <w:p w:rsidR="00874392" w:rsidRDefault="00874392">
      <w:pPr>
        <w:pStyle w:val="4"/>
        <w:rPr>
          <w:rFonts w:cs="Arial"/>
        </w:rPr>
      </w:pPr>
    </w:p>
    <w:p w:rsidR="00874392" w:rsidRDefault="00EC7832">
      <w:pPr>
        <w:pStyle w:val="2"/>
      </w:pPr>
      <w:r>
        <w:t>3.</w:t>
      </w:r>
      <w:r>
        <w:tab/>
        <w:t>Detailed progress in SA/CT WGs since last TSG meeting (for all involved WGs)</w:t>
      </w:r>
    </w:p>
    <w:p w:rsidR="00874392" w:rsidRDefault="00EC7832">
      <w:pPr>
        <w:pStyle w:val="4"/>
        <w:rPr>
          <w:rFonts w:cs="Arial"/>
          <w:iCs/>
          <w:color w:val="FF0000"/>
        </w:rPr>
      </w:pPr>
      <w:r>
        <w:rPr>
          <w:lang w:eastAsia="ja-JP"/>
        </w:rPr>
        <w:t>N/A</w:t>
      </w:r>
    </w:p>
    <w:p w:rsidR="00874392" w:rsidRDefault="00EC7832">
      <w:pPr>
        <w:ind w:firstLine="567"/>
        <w:rPr>
          <w:rFonts w:ascii="Arial" w:hAnsi="Arial" w:cs="Arial"/>
        </w:rPr>
      </w:pPr>
      <w:r>
        <w:rPr>
          <w:rFonts w:ascii="Arial" w:hAnsi="Arial" w:cs="Arial"/>
          <w:iCs/>
          <w:color w:val="FF0000"/>
        </w:rPr>
        <w:br/>
      </w:r>
    </w:p>
    <w:p w:rsidR="00874392" w:rsidRDefault="00EC7832">
      <w:pPr>
        <w:pStyle w:val="2"/>
      </w:pPr>
      <w:r>
        <w:t>4.</w:t>
      </w:r>
      <w:r>
        <w:tab/>
        <w:t>References</w:t>
      </w:r>
    </w:p>
    <w:p w:rsidR="00874392" w:rsidRDefault="00EC7832">
      <w:pPr>
        <w:pStyle w:val="NO"/>
        <w:rPr>
          <w:rFonts w:ascii="Arial" w:hAnsi="Arial" w:cs="Arial"/>
          <w:iCs/>
        </w:rPr>
      </w:pPr>
      <w:r>
        <w:rPr>
          <w:rFonts w:ascii="Arial" w:hAnsi="Arial" w:cs="Arial"/>
          <w:iCs/>
        </w:rPr>
        <w:t>NOTE:</w:t>
      </w:r>
      <w:r>
        <w:rPr>
          <w:rFonts w:ascii="Arial" w:hAnsi="Arial" w:cs="Arial"/>
          <w:iCs/>
        </w:rPr>
        <w:tab/>
        <w:t>This can be e.g. a list of all related Tdocs in the affected WGs since last TSG, references to LSs, produced TRs/TSs, the work/study item description or status reports of previous TSGs.</w:t>
      </w:r>
    </w:p>
    <w:p w:rsidR="00874392" w:rsidRDefault="00EC7832">
      <w:pPr>
        <w:overflowPunct/>
        <w:autoSpaceDE/>
        <w:autoSpaceDN/>
        <w:snapToGrid w:val="0"/>
        <w:spacing w:after="0"/>
        <w:textAlignment w:val="auto"/>
        <w:rPr>
          <w:bCs/>
          <w:sz w:val="18"/>
          <w:szCs w:val="18"/>
        </w:rPr>
      </w:pPr>
      <w:r>
        <w:rPr>
          <w:rFonts w:hint="eastAsia"/>
          <w:bCs/>
          <w:sz w:val="18"/>
          <w:szCs w:val="18"/>
          <w:lang w:val="en-US" w:eastAsia="zh-CN"/>
        </w:rPr>
        <w:t xml:space="preserve">[1] </w:t>
      </w:r>
      <w:r>
        <w:rPr>
          <w:rFonts w:hint="eastAsia"/>
          <w:bCs/>
          <w:sz w:val="18"/>
          <w:szCs w:val="18"/>
          <w:lang w:val="en-US" w:eastAsia="zh-CN"/>
        </w:rPr>
        <w:tab/>
      </w:r>
      <w:r>
        <w:rPr>
          <w:bCs/>
          <w:sz w:val="18"/>
          <w:szCs w:val="18"/>
        </w:rPr>
        <w:t>R4-1810913</w:t>
      </w:r>
      <w:r>
        <w:rPr>
          <w:rFonts w:hint="eastAsia"/>
          <w:bCs/>
          <w:sz w:val="18"/>
          <w:szCs w:val="18"/>
          <w:lang w:val="en-US" w:eastAsia="zh-CN"/>
        </w:rPr>
        <w:t xml:space="preserve">, </w:t>
      </w:r>
      <w:r>
        <w:rPr>
          <w:bCs/>
          <w:sz w:val="18"/>
          <w:szCs w:val="18"/>
        </w:rPr>
        <w:t>Skeleton of TR 38.716-02-00 v001 Rel-16  NR inter-band CA DC for 2 bands DL with up to 2 bands UL</w:t>
      </w:r>
      <w:r>
        <w:rPr>
          <w:rFonts w:hint="eastAsia"/>
          <w:bCs/>
          <w:sz w:val="18"/>
          <w:szCs w:val="18"/>
          <w:lang w:val="en-US" w:eastAsia="zh-CN"/>
        </w:rPr>
        <w:t>, ZTE Corporation</w:t>
      </w:r>
    </w:p>
    <w:p w:rsidR="00874392" w:rsidRDefault="00EC7832">
      <w:pPr>
        <w:overflowPunct/>
        <w:autoSpaceDE/>
        <w:autoSpaceDN/>
        <w:snapToGrid w:val="0"/>
        <w:spacing w:after="0"/>
        <w:textAlignment w:val="auto"/>
        <w:rPr>
          <w:bCs/>
          <w:sz w:val="18"/>
          <w:szCs w:val="18"/>
        </w:rPr>
      </w:pPr>
      <w:r>
        <w:rPr>
          <w:rFonts w:hint="eastAsia"/>
          <w:bCs/>
          <w:sz w:val="18"/>
          <w:szCs w:val="18"/>
          <w:lang w:val="en-US" w:eastAsia="zh-CN"/>
        </w:rPr>
        <w:t>[2]</w:t>
      </w:r>
      <w:r>
        <w:rPr>
          <w:rFonts w:hint="eastAsia"/>
          <w:bCs/>
          <w:sz w:val="18"/>
          <w:szCs w:val="18"/>
          <w:lang w:val="en-US" w:eastAsia="zh-CN"/>
        </w:rPr>
        <w:tab/>
      </w:r>
      <w:r>
        <w:rPr>
          <w:bCs/>
          <w:sz w:val="18"/>
          <w:szCs w:val="18"/>
        </w:rPr>
        <w:t>R4-1810177</w:t>
      </w:r>
      <w:r>
        <w:rPr>
          <w:rFonts w:hint="eastAsia"/>
          <w:bCs/>
          <w:sz w:val="18"/>
          <w:szCs w:val="18"/>
          <w:lang w:val="en-US" w:eastAsia="zh-CN"/>
        </w:rPr>
        <w:t xml:space="preserve">, </w:t>
      </w:r>
      <w:r>
        <w:rPr>
          <w:bCs/>
          <w:sz w:val="18"/>
          <w:szCs w:val="18"/>
        </w:rPr>
        <w:t>TP for TR 38.716-02-00: CA_3A-n79A</w:t>
      </w:r>
      <w:r>
        <w:rPr>
          <w:rFonts w:hint="eastAsia"/>
          <w:bCs/>
          <w:sz w:val="18"/>
          <w:szCs w:val="18"/>
          <w:lang w:val="en-US" w:eastAsia="zh-CN"/>
        </w:rPr>
        <w:t>, , ZTE Corporation</w:t>
      </w:r>
    </w:p>
    <w:p w:rsidR="00874392" w:rsidRDefault="00EC7832">
      <w:pPr>
        <w:overflowPunct/>
        <w:autoSpaceDE/>
        <w:autoSpaceDN/>
        <w:snapToGrid w:val="0"/>
        <w:spacing w:after="0"/>
        <w:textAlignment w:val="auto"/>
        <w:rPr>
          <w:bCs/>
          <w:sz w:val="18"/>
          <w:szCs w:val="18"/>
        </w:rPr>
      </w:pPr>
      <w:r>
        <w:rPr>
          <w:rFonts w:hint="eastAsia"/>
          <w:bCs/>
          <w:sz w:val="18"/>
          <w:szCs w:val="18"/>
          <w:lang w:val="en-US" w:eastAsia="zh-CN"/>
        </w:rPr>
        <w:lastRenderedPageBreak/>
        <w:t>[3]</w:t>
      </w:r>
      <w:r>
        <w:rPr>
          <w:rFonts w:hint="eastAsia"/>
          <w:bCs/>
          <w:sz w:val="18"/>
          <w:szCs w:val="18"/>
          <w:lang w:val="en-US" w:eastAsia="zh-CN"/>
        </w:rPr>
        <w:tab/>
      </w:r>
      <w:r>
        <w:rPr>
          <w:bCs/>
          <w:sz w:val="18"/>
          <w:szCs w:val="18"/>
        </w:rPr>
        <w:t>R4-181</w:t>
      </w:r>
      <w:r>
        <w:rPr>
          <w:rFonts w:hint="eastAsia"/>
          <w:bCs/>
          <w:sz w:val="18"/>
          <w:szCs w:val="18"/>
          <w:lang w:val="en-US" w:eastAsia="zh-CN"/>
        </w:rPr>
        <w:t xml:space="preserve">1447, </w:t>
      </w:r>
      <w:r>
        <w:rPr>
          <w:bCs/>
          <w:sz w:val="18"/>
          <w:szCs w:val="18"/>
        </w:rPr>
        <w:t>TP for TR38.716-02-00 1UL and 2UL for CA_n1-n78</w:t>
      </w:r>
      <w:r>
        <w:rPr>
          <w:rFonts w:hint="eastAsia"/>
          <w:bCs/>
          <w:sz w:val="18"/>
          <w:szCs w:val="18"/>
          <w:lang w:val="en-US" w:eastAsia="zh-CN"/>
        </w:rPr>
        <w:t>, ZTE Corporation</w:t>
      </w:r>
    </w:p>
    <w:p w:rsidR="00874392" w:rsidRDefault="00EC7832">
      <w:pPr>
        <w:overflowPunct/>
        <w:autoSpaceDE/>
        <w:autoSpaceDN/>
        <w:snapToGrid w:val="0"/>
        <w:spacing w:after="0"/>
        <w:textAlignment w:val="auto"/>
        <w:rPr>
          <w:bCs/>
          <w:sz w:val="18"/>
          <w:szCs w:val="18"/>
        </w:rPr>
      </w:pPr>
      <w:r>
        <w:rPr>
          <w:rFonts w:hint="eastAsia"/>
          <w:bCs/>
          <w:sz w:val="18"/>
          <w:szCs w:val="18"/>
          <w:lang w:val="en-US" w:eastAsia="zh-CN"/>
        </w:rPr>
        <w:t>[4]</w:t>
      </w:r>
      <w:r>
        <w:rPr>
          <w:rFonts w:hint="eastAsia"/>
          <w:bCs/>
          <w:sz w:val="18"/>
          <w:szCs w:val="18"/>
          <w:lang w:val="en-US" w:eastAsia="zh-CN"/>
        </w:rPr>
        <w:tab/>
      </w:r>
      <w:r>
        <w:rPr>
          <w:bCs/>
          <w:sz w:val="18"/>
          <w:szCs w:val="18"/>
        </w:rPr>
        <w:t>R4-1810343</w:t>
      </w:r>
      <w:r>
        <w:rPr>
          <w:rFonts w:hint="eastAsia"/>
          <w:bCs/>
          <w:sz w:val="18"/>
          <w:szCs w:val="18"/>
          <w:lang w:val="en-US" w:eastAsia="zh-CN"/>
        </w:rPr>
        <w:t xml:space="preserve">, </w:t>
      </w:r>
      <w:r>
        <w:rPr>
          <w:bCs/>
          <w:sz w:val="18"/>
          <w:szCs w:val="18"/>
        </w:rPr>
        <w:t>TP for TR38.716-02-00: Requirements for CA_n66A-n71A and CA_n66A-n70A</w:t>
      </w:r>
      <w:r>
        <w:rPr>
          <w:rFonts w:hint="eastAsia"/>
          <w:bCs/>
          <w:sz w:val="18"/>
          <w:szCs w:val="18"/>
          <w:lang w:val="en-US" w:eastAsia="zh-CN"/>
        </w:rPr>
        <w:t xml:space="preserve">, </w:t>
      </w:r>
      <w:r>
        <w:rPr>
          <w:bCs/>
          <w:sz w:val="18"/>
          <w:szCs w:val="18"/>
        </w:rPr>
        <w:t>Dish Network</w:t>
      </w:r>
    </w:p>
    <w:p w:rsidR="00874392" w:rsidRDefault="00EC7832">
      <w:pPr>
        <w:overflowPunct/>
        <w:autoSpaceDE/>
        <w:autoSpaceDN/>
        <w:snapToGrid w:val="0"/>
        <w:spacing w:after="0"/>
        <w:textAlignment w:val="auto"/>
        <w:rPr>
          <w:bCs/>
          <w:sz w:val="18"/>
          <w:szCs w:val="18"/>
        </w:rPr>
      </w:pPr>
      <w:r>
        <w:rPr>
          <w:rFonts w:hint="eastAsia"/>
          <w:bCs/>
          <w:sz w:val="18"/>
          <w:szCs w:val="18"/>
          <w:lang w:val="en-US" w:eastAsia="zh-CN"/>
        </w:rPr>
        <w:t>[5]</w:t>
      </w:r>
      <w:r>
        <w:rPr>
          <w:rFonts w:hint="eastAsia"/>
          <w:bCs/>
          <w:sz w:val="18"/>
          <w:szCs w:val="18"/>
          <w:lang w:val="en-US" w:eastAsia="zh-CN"/>
        </w:rPr>
        <w:tab/>
      </w:r>
      <w:r>
        <w:rPr>
          <w:bCs/>
          <w:sz w:val="18"/>
          <w:szCs w:val="18"/>
        </w:rPr>
        <w:t>R4-1810347</w:t>
      </w:r>
      <w:r>
        <w:rPr>
          <w:rFonts w:hint="eastAsia"/>
          <w:bCs/>
          <w:sz w:val="18"/>
          <w:szCs w:val="18"/>
          <w:lang w:val="en-US" w:eastAsia="zh-CN"/>
        </w:rPr>
        <w:t xml:space="preserve">, </w:t>
      </w:r>
      <w:r>
        <w:rPr>
          <w:bCs/>
          <w:sz w:val="18"/>
          <w:szCs w:val="18"/>
        </w:rPr>
        <w:t>H3 MSD requirements for Inter-band NR CA</w:t>
      </w:r>
      <w:r>
        <w:rPr>
          <w:rFonts w:hint="eastAsia"/>
          <w:bCs/>
          <w:sz w:val="18"/>
          <w:szCs w:val="18"/>
          <w:lang w:val="en-US" w:eastAsia="zh-CN"/>
        </w:rPr>
        <w:t xml:space="preserve">, </w:t>
      </w:r>
      <w:r>
        <w:rPr>
          <w:bCs/>
          <w:sz w:val="18"/>
          <w:szCs w:val="18"/>
        </w:rPr>
        <w:t>Dish Network</w:t>
      </w:r>
    </w:p>
    <w:p w:rsidR="00874392" w:rsidRDefault="00874392">
      <w:pPr>
        <w:overflowPunct/>
        <w:autoSpaceDE/>
        <w:autoSpaceDN/>
        <w:snapToGrid w:val="0"/>
        <w:spacing w:after="0"/>
        <w:textAlignment w:val="auto"/>
        <w:rPr>
          <w:bCs/>
          <w:sz w:val="18"/>
          <w:szCs w:val="18"/>
        </w:rPr>
      </w:pPr>
    </w:p>
    <w:p w:rsidR="00874392" w:rsidRDefault="00874392">
      <w:pPr>
        <w:tabs>
          <w:tab w:val="left" w:pos="567"/>
        </w:tabs>
        <w:overflowPunct/>
        <w:autoSpaceDE/>
        <w:autoSpaceDN/>
        <w:snapToGrid w:val="0"/>
        <w:spacing w:after="0"/>
        <w:textAlignment w:val="auto"/>
        <w:rPr>
          <w:rFonts w:ascii="Arial" w:hAnsi="Arial" w:cs="Arial"/>
          <w:bCs/>
        </w:rPr>
      </w:pPr>
    </w:p>
    <w:p w:rsidR="00874392" w:rsidRDefault="00874392">
      <w:pPr>
        <w:tabs>
          <w:tab w:val="left" w:pos="567"/>
        </w:tabs>
        <w:overflowPunct/>
        <w:autoSpaceDE/>
        <w:autoSpaceDN/>
        <w:snapToGrid w:val="0"/>
        <w:spacing w:after="0"/>
        <w:textAlignment w:val="auto"/>
        <w:rPr>
          <w:rFonts w:ascii="Arial" w:hAnsi="Arial" w:cs="Arial"/>
          <w:bCs/>
        </w:rPr>
      </w:pPr>
    </w:p>
    <w:p w:rsidR="00874392" w:rsidRDefault="00EC783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874392" w:rsidRDefault="00EC783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874392" w:rsidRDefault="00EC783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874392" w:rsidRDefault="00EC783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874392" w:rsidRDefault="00EC783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874392" w:rsidRDefault="00EC783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874392" w:rsidRDefault="00EC783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874392" w:rsidRDefault="00EC783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874392" w:rsidRDefault="00EC783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874392" w:rsidRDefault="00EC783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874392" w:rsidRDefault="00EC783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874392" w:rsidRDefault="00EC783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874392" w:rsidRDefault="00EC783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874392" w:rsidRDefault="00EC783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874392" w:rsidRDefault="00EC783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874392" w:rsidRDefault="00EC783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874392" w:rsidRDefault="00EC783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874392" w:rsidRDefault="00EC783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874392" w:rsidRDefault="00EC783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874392" w:rsidRDefault="00EC783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874392" w:rsidRDefault="00EC783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874392" w:rsidRDefault="00EC783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874392" w:rsidRDefault="00EC783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874392">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00A" w:rsidRDefault="002E400A">
      <w:pPr>
        <w:spacing w:after="0" w:line="240" w:lineRule="auto"/>
      </w:pPr>
      <w:r>
        <w:separator/>
      </w:r>
    </w:p>
  </w:endnote>
  <w:endnote w:type="continuationSeparator" w:id="0">
    <w:p w:rsidR="002E400A" w:rsidRDefault="002E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altName w:val="Segoe Print"/>
    <w:charset w:val="00"/>
    <w:family w:val="roman"/>
    <w:pitch w:val="default"/>
    <w:sig w:usb0="00000000"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6"/>
    <w:family w:val="roman"/>
    <w:notTrueType/>
    <w:pitch w:val="default"/>
  </w:font>
  <w:font w:name="Yu Gothic Light">
    <w:altName w:val="游ゴシック Light"/>
    <w:charset w:val="80"/>
    <w:family w:val="modern"/>
    <w:pitch w:val="variable"/>
    <w:sig w:usb0="E00002FF" w:usb1="2AC7FDFF" w:usb2="00000016" w:usb3="00000000" w:csb0="0002009F" w:csb1="00000000"/>
  </w:font>
  <w:font w:name="等线">
    <w:altName w:val="宋体"/>
    <w:charset w:val="86"/>
    <w:family w:val="auto"/>
    <w:pitch w:val="default"/>
    <w:sig w:usb0="00000000" w:usb1="00000000"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392" w:rsidRDefault="00EC7832">
    <w:pPr>
      <w:pStyle w:val="af"/>
    </w:pPr>
    <w:r>
      <w:rPr>
        <w:rStyle w:val="af5"/>
      </w:rPr>
      <w:fldChar w:fldCharType="begin"/>
    </w:r>
    <w:r>
      <w:rPr>
        <w:rStyle w:val="af5"/>
      </w:rPr>
      <w:instrText xml:space="preserve"> PAGE </w:instrText>
    </w:r>
    <w:r>
      <w:rPr>
        <w:rStyle w:val="af5"/>
      </w:rPr>
      <w:fldChar w:fldCharType="separate"/>
    </w:r>
    <w:r w:rsidR="00B31589">
      <w:rPr>
        <w:rStyle w:val="af5"/>
        <w:noProof/>
      </w:rPr>
      <w:t>3</w:t>
    </w:r>
    <w:r>
      <w:rPr>
        <w:rStyle w:val="af5"/>
      </w:rPr>
      <w:fldChar w:fldCharType="end"/>
    </w:r>
    <w:r>
      <w:rPr>
        <w:rStyle w:val="af5"/>
      </w:rPr>
      <w:t xml:space="preserve"> / </w:t>
    </w:r>
    <w:r>
      <w:rPr>
        <w:rStyle w:val="af5"/>
      </w:rPr>
      <w:fldChar w:fldCharType="begin"/>
    </w:r>
    <w:r>
      <w:rPr>
        <w:rStyle w:val="af5"/>
      </w:rPr>
      <w:instrText xml:space="preserve"> NUMPAGES </w:instrText>
    </w:r>
    <w:r>
      <w:rPr>
        <w:rStyle w:val="af5"/>
      </w:rPr>
      <w:fldChar w:fldCharType="separate"/>
    </w:r>
    <w:r w:rsidR="00B31589">
      <w:rPr>
        <w:rStyle w:val="af5"/>
        <w:noProof/>
      </w:rPr>
      <w:t>3</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00A" w:rsidRDefault="002E400A">
      <w:pPr>
        <w:spacing w:after="0" w:line="240" w:lineRule="auto"/>
      </w:pPr>
      <w:r>
        <w:separator/>
      </w:r>
    </w:p>
  </w:footnote>
  <w:footnote w:type="continuationSeparator" w:id="0">
    <w:p w:rsidR="002E400A" w:rsidRDefault="002E40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linkStyles/>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2E400A"/>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4392"/>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01313"/>
    <w:rsid w:val="00B10710"/>
    <w:rsid w:val="00B208FA"/>
    <w:rsid w:val="00B2766F"/>
    <w:rsid w:val="00B31589"/>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C7832"/>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 w:val="04AC409A"/>
    <w:rsid w:val="07146A3A"/>
    <w:rsid w:val="0A6E522A"/>
    <w:rsid w:val="0AA65690"/>
    <w:rsid w:val="0CDE1165"/>
    <w:rsid w:val="0E301DB0"/>
    <w:rsid w:val="0F3075F9"/>
    <w:rsid w:val="0F9E1FF9"/>
    <w:rsid w:val="0FF315E0"/>
    <w:rsid w:val="101C11F4"/>
    <w:rsid w:val="10CB6D14"/>
    <w:rsid w:val="10CD6882"/>
    <w:rsid w:val="10FE25E8"/>
    <w:rsid w:val="11CC7B3F"/>
    <w:rsid w:val="13F9653E"/>
    <w:rsid w:val="14097C93"/>
    <w:rsid w:val="140E5546"/>
    <w:rsid w:val="182B23FD"/>
    <w:rsid w:val="18A50EC3"/>
    <w:rsid w:val="18CF5722"/>
    <w:rsid w:val="1952279A"/>
    <w:rsid w:val="19B67BBD"/>
    <w:rsid w:val="1A053318"/>
    <w:rsid w:val="1B1554BA"/>
    <w:rsid w:val="1B920BDF"/>
    <w:rsid w:val="1E165B6C"/>
    <w:rsid w:val="1E2F005E"/>
    <w:rsid w:val="1EFA5683"/>
    <w:rsid w:val="1F1C5F18"/>
    <w:rsid w:val="20AF5B21"/>
    <w:rsid w:val="22190060"/>
    <w:rsid w:val="24172E01"/>
    <w:rsid w:val="24693D9C"/>
    <w:rsid w:val="24825576"/>
    <w:rsid w:val="24AC54EF"/>
    <w:rsid w:val="25A63FCE"/>
    <w:rsid w:val="26F83E33"/>
    <w:rsid w:val="275859A8"/>
    <w:rsid w:val="286D4EDF"/>
    <w:rsid w:val="28AE169C"/>
    <w:rsid w:val="2BE237FA"/>
    <w:rsid w:val="2D380A96"/>
    <w:rsid w:val="2D70152A"/>
    <w:rsid w:val="30056138"/>
    <w:rsid w:val="307132C9"/>
    <w:rsid w:val="309A7078"/>
    <w:rsid w:val="30C43BBE"/>
    <w:rsid w:val="33F51C7F"/>
    <w:rsid w:val="35726A13"/>
    <w:rsid w:val="371B25F4"/>
    <w:rsid w:val="37584751"/>
    <w:rsid w:val="3AB44D0E"/>
    <w:rsid w:val="3B354276"/>
    <w:rsid w:val="3C750CBE"/>
    <w:rsid w:val="3E08543D"/>
    <w:rsid w:val="3E0B6C15"/>
    <w:rsid w:val="40264073"/>
    <w:rsid w:val="422023C6"/>
    <w:rsid w:val="4564268B"/>
    <w:rsid w:val="466004F8"/>
    <w:rsid w:val="48601F3A"/>
    <w:rsid w:val="48AA303B"/>
    <w:rsid w:val="48C004DE"/>
    <w:rsid w:val="49334B88"/>
    <w:rsid w:val="49675B5E"/>
    <w:rsid w:val="4A7C4096"/>
    <w:rsid w:val="4B5D6F7A"/>
    <w:rsid w:val="4FBC16A6"/>
    <w:rsid w:val="502F3F5D"/>
    <w:rsid w:val="519E2135"/>
    <w:rsid w:val="52074CE1"/>
    <w:rsid w:val="527E03D2"/>
    <w:rsid w:val="52C360F4"/>
    <w:rsid w:val="533D7803"/>
    <w:rsid w:val="58704FF3"/>
    <w:rsid w:val="597565D8"/>
    <w:rsid w:val="5EA8596E"/>
    <w:rsid w:val="5F211F52"/>
    <w:rsid w:val="60530B5B"/>
    <w:rsid w:val="629D0305"/>
    <w:rsid w:val="63DF275D"/>
    <w:rsid w:val="642F4126"/>
    <w:rsid w:val="65300783"/>
    <w:rsid w:val="681F0B71"/>
    <w:rsid w:val="6BC3130F"/>
    <w:rsid w:val="6D8575A2"/>
    <w:rsid w:val="6E354CAF"/>
    <w:rsid w:val="6F595F94"/>
    <w:rsid w:val="71A2210B"/>
    <w:rsid w:val="71CB27C9"/>
    <w:rsid w:val="71FA2962"/>
    <w:rsid w:val="74546658"/>
    <w:rsid w:val="75592DC8"/>
    <w:rsid w:val="75A44B03"/>
    <w:rsid w:val="76C34F87"/>
    <w:rsid w:val="77647DA6"/>
    <w:rsid w:val="79114E46"/>
    <w:rsid w:val="79750E8D"/>
    <w:rsid w:val="79FE5892"/>
    <w:rsid w:val="7AA80987"/>
    <w:rsid w:val="7B2A64DE"/>
    <w:rsid w:val="7C2C69B3"/>
    <w:rsid w:val="7CF60B99"/>
    <w:rsid w:val="7E6A08CA"/>
    <w:rsid w:val="7ED74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DC1207-B4B0-4AFC-9118-8888227E3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pPr>
      <w:ind w:left="1418" w:hanging="1418"/>
    </w:pPr>
  </w:style>
  <w:style w:type="paragraph" w:styleId="31">
    <w:name w:val="toc 3"/>
    <w:basedOn w:val="21"/>
    <w:next w:val="a0"/>
    <w:qFormat/>
    <w:pPr>
      <w:ind w:left="1134" w:hanging="1134"/>
    </w:pPr>
  </w:style>
  <w:style w:type="paragraph" w:styleId="21">
    <w:name w:val="toc 2"/>
    <w:basedOn w:val="10"/>
    <w:next w:val="a0"/>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qFormat/>
    <w:rPr>
      <w:color w:val="0000FF"/>
      <w:u w:val="single"/>
    </w:rPr>
  </w:style>
  <w:style w:type="character" w:styleId="af9">
    <w:name w:val="annotation reference"/>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EditorsNote">
    <w:name w:val="Editor's Note"/>
    <w:basedOn w:val="NO"/>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cao.aijun@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773</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5170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杜忠达10001957</cp:lastModifiedBy>
  <cp:revision>3</cp:revision>
  <dcterms:created xsi:type="dcterms:W3CDTF">2018-08-31T06:02:00Z</dcterms:created>
  <dcterms:modified xsi:type="dcterms:W3CDTF">2018-09-03T08:23:00Z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